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677" w:rsidRPr="00BC1212" w:rsidRDefault="004E496D" w:rsidP="00F51677">
      <w:pPr>
        <w:pStyle w:val="Default"/>
        <w:jc w:val="center"/>
        <w:rPr>
          <w:rFonts w:ascii="Verdana" w:hAnsi="Verdana"/>
          <w:sz w:val="20"/>
          <w:szCs w:val="20"/>
        </w:rPr>
      </w:pPr>
      <w:r>
        <w:rPr>
          <w:rFonts w:ascii="Verdana" w:hAnsi="Verdana"/>
          <w:noProof/>
          <w:sz w:val="20"/>
          <w:szCs w:val="20"/>
          <w:lang w:val="en-GB" w:eastAsia="en-GB" w:bidi="ar-SA"/>
        </w:rPr>
        <w:drawing>
          <wp:inline distT="0" distB="0" distL="0" distR="0">
            <wp:extent cx="1743075" cy="752475"/>
            <wp:effectExtent l="0" t="0" r="9525" b="9525"/>
            <wp:docPr id="2"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216727"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075" cy="752475"/>
                    </a:xfrm>
                    <a:prstGeom prst="rect">
                      <a:avLst/>
                    </a:prstGeom>
                    <a:noFill/>
                    <a:ln>
                      <a:noFill/>
                    </a:ln>
                  </pic:spPr>
                </pic:pic>
              </a:graphicData>
            </a:graphic>
          </wp:inline>
        </w:drawing>
      </w:r>
    </w:p>
    <w:p w:rsidR="005764DC" w:rsidRDefault="001958D5" w:rsidP="00F51677">
      <w:pPr>
        <w:pStyle w:val="Default"/>
        <w:jc w:val="center"/>
        <w:rPr>
          <w:rFonts w:ascii="Verdana" w:hAnsi="Verdana" w:cs="Calibri"/>
          <w:b/>
          <w:caps/>
          <w:sz w:val="20"/>
          <w:szCs w:val="20"/>
        </w:rPr>
      </w:pPr>
    </w:p>
    <w:p w:rsidR="00F51677" w:rsidRPr="00BC1212" w:rsidRDefault="004E496D" w:rsidP="00F51677">
      <w:pPr>
        <w:pStyle w:val="Default"/>
        <w:jc w:val="center"/>
        <w:rPr>
          <w:rFonts w:ascii="Verdana" w:hAnsi="Verdana" w:cs="Calibri"/>
          <w:b/>
          <w:caps/>
          <w:sz w:val="20"/>
          <w:szCs w:val="20"/>
        </w:rPr>
      </w:pPr>
      <w:r>
        <w:rPr>
          <w:rFonts w:ascii="Verdana" w:hAnsi="Verdana"/>
          <w:b/>
          <w:caps/>
          <w:sz w:val="20"/>
        </w:rPr>
        <w:t>ΕΝΙΑΙΟ ΣΥΜΒΟΥΛΙΟ ΕΞΥΓΙΑΝΣΗΣ</w:t>
      </w:r>
    </w:p>
    <w:p w:rsidR="00F51677" w:rsidRPr="00BC1212" w:rsidRDefault="001958D5" w:rsidP="00F51677">
      <w:pPr>
        <w:pStyle w:val="Default"/>
        <w:jc w:val="center"/>
        <w:rPr>
          <w:rFonts w:ascii="Verdana" w:hAnsi="Verdana" w:cs="Calibri"/>
          <w:b/>
          <w:caps/>
          <w:sz w:val="20"/>
          <w:szCs w:val="20"/>
        </w:rPr>
      </w:pPr>
    </w:p>
    <w:p w:rsidR="00F51677" w:rsidRPr="00BC1212" w:rsidRDefault="004E496D" w:rsidP="00F51677">
      <w:pPr>
        <w:pStyle w:val="Default"/>
        <w:jc w:val="center"/>
        <w:rPr>
          <w:rFonts w:ascii="Verdana" w:hAnsi="Verdana" w:cs="Calibri"/>
          <w:b/>
          <w:caps/>
          <w:sz w:val="20"/>
          <w:szCs w:val="20"/>
        </w:rPr>
      </w:pPr>
      <w:r>
        <w:rPr>
          <w:rFonts w:ascii="Verdana" w:hAnsi="Verdana"/>
          <w:b/>
          <w:caps/>
          <w:sz w:val="20"/>
        </w:rPr>
        <w:t>Προκήρυξη κενής θέσης</w:t>
      </w:r>
    </w:p>
    <w:p w:rsidR="00F51677" w:rsidRPr="00BC1212" w:rsidRDefault="001958D5" w:rsidP="00F51677">
      <w:pPr>
        <w:autoSpaceDE w:val="0"/>
        <w:autoSpaceDN w:val="0"/>
        <w:adjustRightInd w:val="0"/>
        <w:spacing w:after="0" w:line="240" w:lineRule="auto"/>
        <w:jc w:val="center"/>
        <w:rPr>
          <w:rFonts w:ascii="Verdana" w:hAnsi="Verdana" w:cs="Calibri"/>
          <w:b/>
          <w:sz w:val="20"/>
          <w:szCs w:val="20"/>
        </w:rPr>
      </w:pPr>
    </w:p>
    <w:p w:rsidR="005764DC" w:rsidRDefault="004E496D" w:rsidP="00F51677">
      <w:pPr>
        <w:autoSpaceDE w:val="0"/>
        <w:autoSpaceDN w:val="0"/>
        <w:adjustRightInd w:val="0"/>
        <w:spacing w:after="0" w:line="240" w:lineRule="auto"/>
        <w:jc w:val="center"/>
        <w:rPr>
          <w:rFonts w:ascii="Verdana" w:hAnsi="Verdana" w:cs="Calibri"/>
          <w:b/>
          <w:caps/>
          <w:sz w:val="20"/>
          <w:szCs w:val="20"/>
        </w:rPr>
      </w:pPr>
      <w:r>
        <w:rPr>
          <w:rFonts w:ascii="Verdana" w:hAnsi="Verdana"/>
          <w:b/>
          <w:caps/>
          <w:sz w:val="20"/>
        </w:rPr>
        <w:t xml:space="preserve">Υπάλληλος ΤΡΑΠΕΖΙΚΗΣ ΕΞΥΓΙΑΝΣΗΣ </w:t>
      </w:r>
    </w:p>
    <w:p w:rsidR="005764DC" w:rsidRDefault="001958D5" w:rsidP="00F51677">
      <w:pPr>
        <w:autoSpaceDE w:val="0"/>
        <w:autoSpaceDN w:val="0"/>
        <w:adjustRightInd w:val="0"/>
        <w:spacing w:after="0" w:line="240" w:lineRule="auto"/>
        <w:jc w:val="center"/>
        <w:rPr>
          <w:rFonts w:ascii="Verdana" w:hAnsi="Verdana" w:cs="Calibri"/>
          <w:b/>
          <w:caps/>
          <w:sz w:val="20"/>
          <w:szCs w:val="20"/>
        </w:rPr>
      </w:pPr>
    </w:p>
    <w:p w:rsidR="00F51677" w:rsidRPr="00BC1212" w:rsidRDefault="004E496D" w:rsidP="00F51677">
      <w:pPr>
        <w:autoSpaceDE w:val="0"/>
        <w:autoSpaceDN w:val="0"/>
        <w:adjustRightInd w:val="0"/>
        <w:spacing w:after="0" w:line="240" w:lineRule="auto"/>
        <w:jc w:val="center"/>
        <w:rPr>
          <w:rFonts w:ascii="Verdana" w:hAnsi="Verdana" w:cs="Calibri"/>
          <w:b/>
          <w:caps/>
          <w:sz w:val="20"/>
          <w:szCs w:val="20"/>
        </w:rPr>
      </w:pPr>
      <w:r>
        <w:rPr>
          <w:rFonts w:ascii="Verdana" w:hAnsi="Verdana"/>
          <w:b/>
          <w:caps/>
          <w:sz w:val="20"/>
        </w:rPr>
        <w:t>(SRB/AD/201</w:t>
      </w:r>
      <w:r w:rsidR="00193F21" w:rsidRPr="00940E40">
        <w:rPr>
          <w:rFonts w:ascii="Verdana" w:hAnsi="Verdana"/>
          <w:b/>
          <w:caps/>
          <w:sz w:val="20"/>
        </w:rPr>
        <w:t>6</w:t>
      </w:r>
      <w:r>
        <w:rPr>
          <w:rFonts w:ascii="Verdana" w:hAnsi="Verdana"/>
          <w:b/>
          <w:caps/>
          <w:sz w:val="20"/>
        </w:rPr>
        <w:t>/017)</w:t>
      </w:r>
    </w:p>
    <w:p w:rsidR="00F51677" w:rsidRPr="00BC1212" w:rsidRDefault="001958D5" w:rsidP="00F51677">
      <w:pPr>
        <w:autoSpaceDE w:val="0"/>
        <w:autoSpaceDN w:val="0"/>
        <w:adjustRightInd w:val="0"/>
        <w:spacing w:after="100" w:afterAutospacing="1" w:line="240" w:lineRule="auto"/>
        <w:jc w:val="center"/>
        <w:rPr>
          <w:rFonts w:ascii="Verdana" w:hAnsi="Verdana" w:cs="Calibri"/>
          <w:b/>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8"/>
        <w:gridCol w:w="5446"/>
      </w:tblGrid>
      <w:tr w:rsidR="00C45818" w:rsidTr="00193F21">
        <w:tc>
          <w:tcPr>
            <w:tcW w:w="3508" w:type="dxa"/>
            <w:shd w:val="clear" w:color="auto" w:fill="auto"/>
          </w:tcPr>
          <w:p w:rsidR="00F51677" w:rsidRPr="00BC1212" w:rsidRDefault="004E496D"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Τύπος σύμβασης</w:t>
            </w:r>
          </w:p>
        </w:tc>
        <w:tc>
          <w:tcPr>
            <w:tcW w:w="5446" w:type="dxa"/>
            <w:shd w:val="clear" w:color="auto" w:fill="auto"/>
          </w:tcPr>
          <w:p w:rsidR="00F51677" w:rsidRPr="00BC1212" w:rsidRDefault="004E496D"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Έκτακτος υπάλληλος</w:t>
            </w:r>
          </w:p>
        </w:tc>
      </w:tr>
      <w:tr w:rsidR="00C45818" w:rsidTr="00193F21">
        <w:tc>
          <w:tcPr>
            <w:tcW w:w="3508" w:type="dxa"/>
            <w:shd w:val="clear" w:color="auto" w:fill="auto"/>
          </w:tcPr>
          <w:p w:rsidR="00F51677" w:rsidRPr="00BC1212" w:rsidRDefault="004E496D"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Ομάδα καθηκόντων και βαθμός</w:t>
            </w:r>
          </w:p>
        </w:tc>
        <w:tc>
          <w:tcPr>
            <w:tcW w:w="5446" w:type="dxa"/>
            <w:shd w:val="clear" w:color="auto" w:fill="auto"/>
          </w:tcPr>
          <w:p w:rsidR="00F51677" w:rsidRPr="00BC1212" w:rsidRDefault="004E496D"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AD5</w:t>
            </w:r>
          </w:p>
        </w:tc>
      </w:tr>
      <w:tr w:rsidR="00C45818" w:rsidTr="00193F21">
        <w:tc>
          <w:tcPr>
            <w:tcW w:w="3508" w:type="dxa"/>
            <w:shd w:val="clear" w:color="auto" w:fill="auto"/>
          </w:tcPr>
          <w:p w:rsidR="00F51677" w:rsidRPr="00BC1212" w:rsidRDefault="004E496D"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Διάρκεια σύμβασης</w:t>
            </w:r>
          </w:p>
        </w:tc>
        <w:tc>
          <w:tcPr>
            <w:tcW w:w="5446" w:type="dxa"/>
            <w:shd w:val="clear" w:color="auto" w:fill="auto"/>
          </w:tcPr>
          <w:p w:rsidR="00F51677" w:rsidRPr="00BC1212" w:rsidRDefault="004E496D"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 έτη (με δυνατότητα ανανέωσης)</w:t>
            </w:r>
          </w:p>
        </w:tc>
      </w:tr>
      <w:tr w:rsidR="00C45818" w:rsidTr="00193F21">
        <w:tc>
          <w:tcPr>
            <w:tcW w:w="3508" w:type="dxa"/>
            <w:shd w:val="clear" w:color="auto" w:fill="auto"/>
          </w:tcPr>
          <w:p w:rsidR="00F51677" w:rsidRPr="00BC1212" w:rsidRDefault="004E496D"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Τομέας</w:t>
            </w:r>
          </w:p>
        </w:tc>
        <w:tc>
          <w:tcPr>
            <w:tcW w:w="5446" w:type="dxa"/>
            <w:shd w:val="clear" w:color="auto" w:fill="auto"/>
          </w:tcPr>
          <w:p w:rsidR="00F51677" w:rsidRPr="00BC1212" w:rsidRDefault="004E496D"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 xml:space="preserve">Τραπεζική Εξυγίανση - Σχεδιασμός &amp; Αποφάσεις </w:t>
            </w:r>
          </w:p>
        </w:tc>
      </w:tr>
      <w:tr w:rsidR="00C45818" w:rsidTr="00193F21">
        <w:tc>
          <w:tcPr>
            <w:tcW w:w="3508" w:type="dxa"/>
            <w:shd w:val="clear" w:color="auto" w:fill="auto"/>
          </w:tcPr>
          <w:p w:rsidR="00F51677" w:rsidRPr="00BC1212" w:rsidRDefault="004E496D"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Τόπος απασχόλησης</w:t>
            </w:r>
          </w:p>
        </w:tc>
        <w:tc>
          <w:tcPr>
            <w:tcW w:w="5446" w:type="dxa"/>
            <w:shd w:val="clear" w:color="auto" w:fill="auto"/>
          </w:tcPr>
          <w:p w:rsidR="00F51677" w:rsidRPr="00BC1212" w:rsidRDefault="004E496D"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Βρυξέλλες, Βέλγιο</w:t>
            </w:r>
          </w:p>
        </w:tc>
      </w:tr>
      <w:tr w:rsidR="00C45818" w:rsidTr="00193F21">
        <w:tc>
          <w:tcPr>
            <w:tcW w:w="3508" w:type="dxa"/>
            <w:shd w:val="clear" w:color="auto" w:fill="auto"/>
          </w:tcPr>
          <w:p w:rsidR="00F51677" w:rsidRPr="00BC1212" w:rsidRDefault="004E496D"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Εκτιμώμενος βασικός μηνιαίος μισθός</w:t>
            </w:r>
          </w:p>
        </w:tc>
        <w:tc>
          <w:tcPr>
            <w:tcW w:w="5446" w:type="dxa"/>
            <w:shd w:val="clear" w:color="auto" w:fill="auto"/>
          </w:tcPr>
          <w:p w:rsidR="00F51677" w:rsidRPr="00BC1212" w:rsidRDefault="004E496D" w:rsidP="00193F21">
            <w:pPr>
              <w:autoSpaceDE w:val="0"/>
              <w:autoSpaceDN w:val="0"/>
              <w:adjustRightInd w:val="0"/>
              <w:spacing w:after="100" w:afterAutospacing="1" w:line="240" w:lineRule="auto"/>
              <w:jc w:val="center"/>
              <w:rPr>
                <w:rFonts w:ascii="Verdana" w:hAnsi="Verdana" w:cs="Calibri"/>
                <w:bCs/>
                <w:sz w:val="20"/>
                <w:szCs w:val="20"/>
              </w:rPr>
            </w:pPr>
            <w:r>
              <w:rPr>
                <w:rFonts w:ascii="Verdana" w:hAnsi="Verdana"/>
                <w:color w:val="000000"/>
                <w:sz w:val="20"/>
              </w:rPr>
              <w:t>4.</w:t>
            </w:r>
            <w:r w:rsidR="00193F21">
              <w:rPr>
                <w:rFonts w:ascii="Verdana" w:hAnsi="Verdana"/>
                <w:color w:val="000000"/>
                <w:sz w:val="20"/>
                <w:lang w:val="en-GB"/>
              </w:rPr>
              <w:t>637</w:t>
            </w:r>
            <w:r>
              <w:rPr>
                <w:rFonts w:ascii="Verdana" w:hAnsi="Verdana"/>
                <w:color w:val="000000"/>
                <w:sz w:val="20"/>
              </w:rPr>
              <w:t>,</w:t>
            </w:r>
            <w:r w:rsidR="00193F21">
              <w:rPr>
                <w:rFonts w:ascii="Verdana" w:hAnsi="Verdana"/>
                <w:color w:val="000000"/>
                <w:sz w:val="20"/>
                <w:lang w:val="en-GB"/>
              </w:rPr>
              <w:t>77</w:t>
            </w:r>
            <w:r>
              <w:rPr>
                <w:rFonts w:ascii="Verdana" w:hAnsi="Verdana"/>
                <w:color w:val="000000"/>
                <w:sz w:val="20"/>
              </w:rPr>
              <w:t xml:space="preserve"> €</w:t>
            </w:r>
          </w:p>
        </w:tc>
      </w:tr>
      <w:tr w:rsidR="00C45818" w:rsidTr="00193F21">
        <w:tc>
          <w:tcPr>
            <w:tcW w:w="3508" w:type="dxa"/>
            <w:shd w:val="clear" w:color="auto" w:fill="auto"/>
          </w:tcPr>
          <w:p w:rsidR="00F51677" w:rsidRPr="00BC1212" w:rsidRDefault="004E496D"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Προθεσμία υποβολής αιτήσεων</w:t>
            </w:r>
          </w:p>
        </w:tc>
        <w:tc>
          <w:tcPr>
            <w:tcW w:w="5446" w:type="dxa"/>
            <w:shd w:val="clear" w:color="auto" w:fill="auto"/>
          </w:tcPr>
          <w:p w:rsidR="00F51677" w:rsidRPr="00BC1212" w:rsidRDefault="004E496D" w:rsidP="00BB0634">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21 Ιανουαρίου 2017</w:t>
            </w:r>
          </w:p>
        </w:tc>
      </w:tr>
      <w:tr w:rsidR="00C45818" w:rsidTr="00193F21">
        <w:tc>
          <w:tcPr>
            <w:tcW w:w="3508" w:type="dxa"/>
            <w:shd w:val="clear" w:color="auto" w:fill="auto"/>
          </w:tcPr>
          <w:p w:rsidR="00F51677" w:rsidRPr="00BC1212" w:rsidRDefault="004E496D" w:rsidP="00F51677">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Ο εφεδρικός πίνακας ισχύει έως</w:t>
            </w:r>
          </w:p>
        </w:tc>
        <w:tc>
          <w:tcPr>
            <w:tcW w:w="5446" w:type="dxa"/>
            <w:shd w:val="clear" w:color="auto" w:fill="auto"/>
          </w:tcPr>
          <w:p w:rsidR="00F51677" w:rsidRPr="00BC1212" w:rsidRDefault="004E496D" w:rsidP="00F51677">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31 Δεκεμβρίου 2017</w:t>
            </w:r>
          </w:p>
        </w:tc>
      </w:tr>
      <w:tr w:rsidR="00940E40" w:rsidTr="00193F21">
        <w:tc>
          <w:tcPr>
            <w:tcW w:w="3508" w:type="dxa"/>
            <w:shd w:val="clear" w:color="auto" w:fill="auto"/>
          </w:tcPr>
          <w:p w:rsidR="00940E40" w:rsidRPr="00C22ABA" w:rsidRDefault="00940E40" w:rsidP="00940E40">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Περίοδος δοκιμαστικής υπηρεσίας</w:t>
            </w:r>
          </w:p>
        </w:tc>
        <w:tc>
          <w:tcPr>
            <w:tcW w:w="5446" w:type="dxa"/>
            <w:shd w:val="clear" w:color="auto" w:fill="auto"/>
          </w:tcPr>
          <w:p w:rsidR="00940E40" w:rsidRPr="00C22ABA" w:rsidRDefault="00940E40" w:rsidP="00940E40">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9 μήνες</w:t>
            </w:r>
          </w:p>
        </w:tc>
      </w:tr>
    </w:tbl>
    <w:p w:rsidR="00F51677" w:rsidRPr="00BC1212" w:rsidRDefault="001958D5" w:rsidP="00F51677">
      <w:pPr>
        <w:pStyle w:val="Default"/>
        <w:rPr>
          <w:rFonts w:ascii="Verdana" w:hAnsi="Verdana" w:cs="Calibri"/>
          <w:b/>
          <w:bCs/>
          <w:sz w:val="20"/>
          <w:szCs w:val="20"/>
        </w:rPr>
      </w:pPr>
    </w:p>
    <w:p w:rsidR="00F51677" w:rsidRDefault="001958D5" w:rsidP="00F51677">
      <w:pPr>
        <w:pStyle w:val="Default"/>
        <w:rPr>
          <w:rFonts w:ascii="Verdana" w:hAnsi="Verdana" w:cs="Calibri"/>
          <w:b/>
          <w:bCs/>
          <w:sz w:val="20"/>
          <w:szCs w:val="20"/>
          <w:u w:val="single"/>
        </w:rPr>
      </w:pPr>
    </w:p>
    <w:p w:rsidR="00F51677" w:rsidRPr="00BC1212" w:rsidRDefault="004E496D" w:rsidP="00F51677">
      <w:pPr>
        <w:pStyle w:val="Default"/>
        <w:rPr>
          <w:rFonts w:ascii="Verdana" w:hAnsi="Verdana" w:cs="Calibri"/>
          <w:sz w:val="20"/>
          <w:szCs w:val="20"/>
        </w:rPr>
      </w:pPr>
      <w:r>
        <w:rPr>
          <w:rFonts w:ascii="Verdana" w:hAnsi="Verdana"/>
          <w:b/>
          <w:sz w:val="20"/>
          <w:u w:val="single"/>
        </w:rPr>
        <w:t xml:space="preserve">Το Ενιαίο Συμβούλιο Εξυγίανσης (SRB) </w:t>
      </w:r>
    </w:p>
    <w:p w:rsidR="00F51677" w:rsidRDefault="001958D5" w:rsidP="00F51677">
      <w:pPr>
        <w:autoSpaceDE w:val="0"/>
        <w:autoSpaceDN w:val="0"/>
        <w:adjustRightInd w:val="0"/>
        <w:spacing w:after="100" w:afterAutospacing="1" w:line="240" w:lineRule="auto"/>
        <w:jc w:val="both"/>
        <w:rPr>
          <w:rFonts w:ascii="Verdana" w:hAnsi="Verdana"/>
          <w:sz w:val="20"/>
          <w:szCs w:val="20"/>
        </w:rPr>
      </w:pPr>
    </w:p>
    <w:p w:rsidR="00F51677" w:rsidRPr="00BC1212" w:rsidRDefault="004E496D"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Το </w:t>
      </w:r>
      <w:r>
        <w:rPr>
          <w:rFonts w:ascii="Verdana" w:hAnsi="Verdana"/>
          <w:b/>
          <w:sz w:val="20"/>
        </w:rPr>
        <w:t>SRB</w:t>
      </w:r>
      <w:r>
        <w:rPr>
          <w:rFonts w:ascii="Verdana" w:hAnsi="Verdana"/>
          <w:sz w:val="20"/>
        </w:rPr>
        <w:t xml:space="preserve"> είναι η ευρωπαϊκή αρχή εξυγίανσης στο πλαίσιο της ευρωπαϊκής τραπεζικής ένωσης και </w:t>
      </w:r>
      <w:r>
        <w:rPr>
          <w:rFonts w:ascii="Verdana" w:hAnsi="Verdana"/>
          <w:b/>
          <w:sz w:val="20"/>
        </w:rPr>
        <w:t>ο δεύτερος πυλώνας της νεοϊδρυθείσας τραπεζικής ένωσης. Μαζί με τις εθνικές αρχές εξυγίανσης συνθέτουν τον «Ενιαίο Μηχανισμό Εξυγίανσης»</w:t>
      </w:r>
      <w:r>
        <w:rPr>
          <w:rFonts w:ascii="Verdana" w:hAnsi="Verdana"/>
          <w:sz w:val="20"/>
        </w:rPr>
        <w:t>. Συγκεκριμένα, το SRB συνεργάζεται στενά με τις εθνικές αρχές εξυγίανσης των συμμετεχόντων κρατών μελών, την Ευρωπαϊκή Επιτροπή και την Ευρωπαϊκή Κεντρική Τράπεζα.</w:t>
      </w:r>
    </w:p>
    <w:p w:rsidR="00F51677" w:rsidRPr="00BC1212" w:rsidRDefault="004E496D" w:rsidP="00F51677">
      <w:pPr>
        <w:autoSpaceDE w:val="0"/>
        <w:autoSpaceDN w:val="0"/>
        <w:adjustRightInd w:val="0"/>
        <w:spacing w:after="100" w:afterAutospacing="1" w:line="240" w:lineRule="auto"/>
        <w:jc w:val="both"/>
        <w:rPr>
          <w:rFonts w:ascii="Verdana" w:hAnsi="Verdana"/>
          <w:sz w:val="20"/>
          <w:szCs w:val="20"/>
        </w:rPr>
      </w:pPr>
      <w:r>
        <w:rPr>
          <w:rFonts w:ascii="Verdana" w:hAnsi="Verdana"/>
          <w:sz w:val="20"/>
        </w:rPr>
        <w:t>Η αποστολή του είναι να μεριμνά για την ομαλή εξυγίανση των τραπεζών που χρεοκοπούν με τον ελάχιστο αντίκτυπο στην πραγματική οικονομία και τα δημόσια οικονομικά των συμμετεχόντων κρατών μελών αλλά και σε ευρύτερο επίπεδο.</w:t>
      </w:r>
    </w:p>
    <w:p w:rsidR="00F51677" w:rsidRPr="00BC1212" w:rsidRDefault="004E496D" w:rsidP="00F51677">
      <w:pPr>
        <w:autoSpaceDE w:val="0"/>
        <w:autoSpaceDN w:val="0"/>
        <w:adjustRightInd w:val="0"/>
        <w:spacing w:after="100" w:afterAutospacing="1" w:line="240" w:lineRule="auto"/>
        <w:jc w:val="both"/>
        <w:rPr>
          <w:rFonts w:ascii="Verdana" w:hAnsi="Verdana"/>
          <w:sz w:val="20"/>
          <w:szCs w:val="20"/>
        </w:rPr>
      </w:pPr>
      <w:r>
        <w:rPr>
          <w:rFonts w:ascii="Verdana" w:hAnsi="Verdana"/>
          <w:sz w:val="20"/>
        </w:rPr>
        <w:t xml:space="preserve">Επίσης, το SRB είναι υπεύθυνο για τη διαχείριση του Ενιαίου Ταμείου Εξυγίανσης, το οποίο θεσπίζεται από τον Ενιαίο Μηχανισμό Εξυγίανσης με σκοπό τη διασφάλιση μεσοπρόθεσμης χρηματοδοτικής στήριξης, εφόσον χρειαστεί, για την αναδιάρθρωση ή την εξυγίανση πιστωτικού ιδρύματος. </w:t>
      </w:r>
    </w:p>
    <w:p w:rsidR="00F51677" w:rsidRPr="00BC1212" w:rsidRDefault="004E496D"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Το SRB είναι αυτοχρηματοδοτούμενος οργανισμός της Ευρωπαϊκής Ένωσης.</w:t>
      </w:r>
    </w:p>
    <w:p w:rsidR="00F51677" w:rsidRPr="00BC1212" w:rsidRDefault="004E496D" w:rsidP="00F51677">
      <w:pPr>
        <w:pStyle w:val="Default"/>
        <w:spacing w:after="100" w:afterAutospacing="1"/>
        <w:jc w:val="both"/>
        <w:rPr>
          <w:rFonts w:ascii="Verdana" w:hAnsi="Verdana" w:cs="Calibri"/>
          <w:color w:val="auto"/>
          <w:sz w:val="20"/>
          <w:szCs w:val="20"/>
        </w:rPr>
      </w:pPr>
      <w:r>
        <w:rPr>
          <w:rFonts w:ascii="Verdana" w:hAnsi="Verdana"/>
          <w:color w:val="auto"/>
          <w:sz w:val="20"/>
        </w:rPr>
        <w:t xml:space="preserve">Το SRB εκτελεί συγκεκριμένα καθήκοντα για την προετοιμασία και την ολοκλήρωση τη διαδικασίας εξυγίανσης τραπεζών που κηρύττουν πτώχευση ή που είναι πιθανόν ότι θα πτωχεύσουν. </w:t>
      </w:r>
    </w:p>
    <w:p w:rsidR="00F51677" w:rsidRPr="00BC1212" w:rsidRDefault="004E496D" w:rsidP="001940E3">
      <w:pPr>
        <w:keepNext/>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lastRenderedPageBreak/>
        <w:t>Η θέση</w:t>
      </w:r>
    </w:p>
    <w:p w:rsidR="00F51677" w:rsidRPr="00BC1212" w:rsidRDefault="004E496D" w:rsidP="00F51677">
      <w:pPr>
        <w:pStyle w:val="Default"/>
        <w:spacing w:after="100" w:afterAutospacing="1"/>
        <w:jc w:val="both"/>
        <w:rPr>
          <w:rFonts w:ascii="Verdana" w:hAnsi="Verdana" w:cs="Calibri"/>
          <w:color w:val="auto"/>
          <w:sz w:val="20"/>
          <w:szCs w:val="20"/>
        </w:rPr>
      </w:pPr>
      <w:r>
        <w:rPr>
          <w:rFonts w:ascii="Verdana" w:hAnsi="Verdana"/>
          <w:color w:val="auto"/>
          <w:sz w:val="20"/>
        </w:rPr>
        <w:t>Το SRB διοργανώνει πρόσκληση εκδήλωσης ενδιαφέροντος με σκοπό την κατάρτιση εφεδρικού πίνακα με έκτακτους υπαλλήλους για τη θέση υπαλλήλου τραπεζικής εξυγίανσης.</w:t>
      </w:r>
    </w:p>
    <w:p w:rsidR="00F51677" w:rsidRPr="005764DC" w:rsidRDefault="004E496D" w:rsidP="006D653E">
      <w:pPr>
        <w:pStyle w:val="Heading1"/>
      </w:pPr>
      <w:r>
        <w:t>Περιγραφή θέσης</w:t>
      </w:r>
    </w:p>
    <w:p w:rsidR="00F51677" w:rsidRPr="00BC1212" w:rsidRDefault="004E496D" w:rsidP="00F51677">
      <w:pPr>
        <w:pStyle w:val="Default"/>
        <w:jc w:val="both"/>
        <w:rPr>
          <w:rFonts w:ascii="Verdana" w:hAnsi="Verdana" w:cs="Calibri"/>
          <w:sz w:val="20"/>
          <w:szCs w:val="20"/>
        </w:rPr>
      </w:pPr>
      <w:r>
        <w:rPr>
          <w:rFonts w:ascii="Verdana" w:hAnsi="Verdana"/>
          <w:sz w:val="20"/>
        </w:rPr>
        <w:t xml:space="preserve">Ο/η κάτοχος της θέσης θα υποστηρίζει τους Εμπειρογνώμονες Τραπεζικής Εξυγίανσης στην εκπόνηση των σχεδίων εξυγίανσης πιστωτικών ιδρυμάτων, θα συμμετέχει σε πιθανά καθεστώτα εξυγίανσης και θα συμβάλλει στη χάραξη κατευθύνσεων πολιτικής του SRB σε θέματα εξυγίανσης. </w:t>
      </w:r>
    </w:p>
    <w:p w:rsidR="00F51677" w:rsidRPr="00BC1212" w:rsidRDefault="004E496D" w:rsidP="00F51677">
      <w:pPr>
        <w:pStyle w:val="Default"/>
        <w:jc w:val="both"/>
        <w:rPr>
          <w:rFonts w:ascii="Verdana" w:hAnsi="Verdana" w:cs="Calibri"/>
          <w:sz w:val="20"/>
          <w:szCs w:val="20"/>
        </w:rPr>
      </w:pPr>
      <w:r>
        <w:rPr>
          <w:rFonts w:ascii="Verdana" w:hAnsi="Verdana"/>
          <w:sz w:val="20"/>
        </w:rPr>
        <w:t xml:space="preserve">Θα είναι μέλος του εσωτερικού κλιμακίου εξυγίανσης (IRT), το οποίο συγκεντρώνει μέλη από διάφορα κράτη και ειδικότητες και διοικείται από υψηλόβαθμους εμπειρογνώμονες. Θα υποστηρίζει ενεργά τον συντονιστή του IRT και τον Προϊστάμενο της Μονάδας στην εκπλήρωση των καθηκόντων τους. </w:t>
      </w:r>
    </w:p>
    <w:p w:rsidR="00F51677" w:rsidRPr="00BC1212" w:rsidRDefault="004E496D" w:rsidP="00F51677">
      <w:pPr>
        <w:autoSpaceDE w:val="0"/>
        <w:autoSpaceDN w:val="0"/>
        <w:adjustRightInd w:val="0"/>
        <w:spacing w:after="0" w:line="240" w:lineRule="auto"/>
        <w:jc w:val="both"/>
        <w:rPr>
          <w:rFonts w:ascii="Verdana" w:hAnsi="Verdana" w:cs="Calibri"/>
          <w:sz w:val="20"/>
          <w:szCs w:val="20"/>
        </w:rPr>
      </w:pPr>
      <w:r>
        <w:rPr>
          <w:rFonts w:ascii="Verdana" w:hAnsi="Verdana"/>
          <w:sz w:val="20"/>
        </w:rPr>
        <w:t>Θα παρέχει συμβουλές με υψηλό επίπεδο ευσυνειδησίας και επαγγελματισμό σε ανώτερους συναδέλφους.</w:t>
      </w:r>
    </w:p>
    <w:p w:rsidR="00F51677" w:rsidRPr="00BC1212" w:rsidRDefault="004E496D"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 </w:t>
      </w:r>
    </w:p>
    <w:p w:rsidR="00F51677" w:rsidRPr="005764DC" w:rsidRDefault="004E496D" w:rsidP="005764DC">
      <w:pPr>
        <w:pStyle w:val="Heading2"/>
      </w:pPr>
      <w:r>
        <w:t>Καθήκοντα</w:t>
      </w:r>
    </w:p>
    <w:p w:rsidR="00F51677" w:rsidRPr="00BC1212" w:rsidRDefault="004E496D" w:rsidP="00F51677">
      <w:pPr>
        <w:autoSpaceDE w:val="0"/>
        <w:autoSpaceDN w:val="0"/>
        <w:adjustRightInd w:val="0"/>
        <w:spacing w:after="0" w:line="240" w:lineRule="auto"/>
        <w:rPr>
          <w:rFonts w:ascii="Verdana" w:hAnsi="Verdana"/>
          <w:color w:val="000000"/>
          <w:sz w:val="20"/>
          <w:szCs w:val="20"/>
        </w:rPr>
      </w:pPr>
      <w:r>
        <w:rPr>
          <w:rFonts w:ascii="Verdana" w:hAnsi="Verdana"/>
          <w:sz w:val="20"/>
        </w:rPr>
        <w:t>Τα καθήκοντα του Υπαλλήλου Τραπεζικής Εξυγίανσης θα περιλαμβάνουν:</w:t>
      </w:r>
    </w:p>
    <w:p w:rsidR="00F51677" w:rsidRPr="00BC1212" w:rsidRDefault="001958D5" w:rsidP="00F51677">
      <w:pPr>
        <w:autoSpaceDE w:val="0"/>
        <w:autoSpaceDN w:val="0"/>
        <w:adjustRightInd w:val="0"/>
        <w:spacing w:after="0" w:line="240" w:lineRule="auto"/>
        <w:rPr>
          <w:rFonts w:ascii="Verdana" w:hAnsi="Verdana"/>
          <w:color w:val="000000"/>
          <w:sz w:val="20"/>
          <w:szCs w:val="20"/>
        </w:rPr>
      </w:pPr>
    </w:p>
    <w:p w:rsidR="00F51677" w:rsidRPr="00BC1212" w:rsidRDefault="004E496D"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Υποστήριξη των Εμπειρογνωμόνων Τραπεζικής Εξυγίανσης -σε συνεργασία με τις εθνικές αρχές εξυγίανσης- για την κατάρτιση σχεδίων εξυγίανσης, την ανάπτυξη στρατηγικών εξυγίανσης που στηρίζονται στην ανάλυση τραπεζικών, νομικών και επιχειρησιακών δομών, τον προσδιορισμό κρίσιμων υπηρεσιών και λειτουργιών, καθώς και για την ανάλυση τραπεζικών κεφαλαίων και δομών χρηματοδότησης. </w:t>
      </w:r>
    </w:p>
    <w:p w:rsidR="00F51677" w:rsidRPr="00BC1212" w:rsidRDefault="004E496D"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Διενέργεια ερευνών και υποστήριξη των Εμπειρογνωμόνων Τραπεζικής Εξυγίανσης για την αξιολόγηση της δυνατότητας εξυγίανσης των πιστωτικών ιδρυμάτων, τον εντοπισμό τυχόν εμποδίων για την εξυγίανσή τους και, όπου απαιτείται, την εκπόνηση σχεδίου δράσης για την αντιμετώπιση των εν λόγω εμποδίων.</w:t>
      </w:r>
    </w:p>
    <w:p w:rsidR="00F51677" w:rsidRPr="00BC1212" w:rsidRDefault="004E496D"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Υποστήριξη των Εμπειρογνωμόνων Τραπεζικής Εξυγίανσης στον καθορισμό των ελάχιστων απαιτήσεων για ίδια κεφάλαια και επιλέξιμες υποχρεώσεις (MREL) που διέπονται από εξουσίες απομείωσης και μετατροπής («διάσωση με ίδια μέσα») τις οποίες θα χρειαστεί να διατηρήσουν τα πιστωτικά ιδρύματα. </w:t>
      </w:r>
    </w:p>
    <w:p w:rsidR="00F51677" w:rsidRPr="00BC1212" w:rsidRDefault="004E496D"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Υποστήριξη για την εκπόνηση σχεδίων αποφάσεων που αφορούν τα καθεστώτα εξυγίανσης.</w:t>
      </w:r>
    </w:p>
    <w:p w:rsidR="00F51677" w:rsidRPr="00BC1212" w:rsidRDefault="004E496D"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Υποστήριξη του συντονιστή του IRT και του Προϊσταμένου της Μονάδας για την εκπόνηση σημειώσεων, παρουσιάσεων και οδηγιών σε αγγλικά υψηλού επιπέδου. </w:t>
      </w:r>
    </w:p>
    <w:p w:rsidR="00F51677" w:rsidRPr="00BC1212" w:rsidRDefault="001958D5" w:rsidP="00F51677">
      <w:pPr>
        <w:autoSpaceDE w:val="0"/>
        <w:autoSpaceDN w:val="0"/>
        <w:adjustRightInd w:val="0"/>
        <w:spacing w:after="0" w:line="240" w:lineRule="auto"/>
        <w:jc w:val="both"/>
        <w:rPr>
          <w:rFonts w:ascii="Verdana" w:hAnsi="Verdana"/>
          <w:color w:val="000000"/>
          <w:sz w:val="20"/>
          <w:szCs w:val="20"/>
        </w:rPr>
      </w:pPr>
    </w:p>
    <w:p w:rsidR="00F51677" w:rsidRPr="00BC1212" w:rsidRDefault="004E496D" w:rsidP="00F51677">
      <w:pPr>
        <w:autoSpaceDE w:val="0"/>
        <w:autoSpaceDN w:val="0"/>
        <w:adjustRightInd w:val="0"/>
        <w:spacing w:after="0" w:line="240" w:lineRule="auto"/>
        <w:jc w:val="both"/>
        <w:rPr>
          <w:rFonts w:ascii="Verdana" w:hAnsi="Verdana"/>
          <w:color w:val="000000"/>
          <w:sz w:val="20"/>
          <w:szCs w:val="20"/>
        </w:rPr>
      </w:pPr>
      <w:r>
        <w:rPr>
          <w:rFonts w:ascii="Verdana" w:hAnsi="Verdana"/>
          <w:color w:val="000000"/>
          <w:sz w:val="20"/>
        </w:rPr>
        <w:t xml:space="preserve">Γενικότερα, ο υπάλληλος τραπεζικής εξυγίανσης θα αναλάβει επίσης τα εξής καθήκοντα: </w:t>
      </w:r>
    </w:p>
    <w:p w:rsidR="00F51677" w:rsidRPr="00BC1212" w:rsidRDefault="001958D5" w:rsidP="00F51677">
      <w:pPr>
        <w:autoSpaceDE w:val="0"/>
        <w:autoSpaceDN w:val="0"/>
        <w:adjustRightInd w:val="0"/>
        <w:spacing w:after="0" w:line="240" w:lineRule="auto"/>
        <w:jc w:val="both"/>
        <w:rPr>
          <w:rFonts w:ascii="Verdana" w:hAnsi="Verdana"/>
          <w:color w:val="000000"/>
          <w:sz w:val="20"/>
          <w:szCs w:val="20"/>
        </w:rPr>
      </w:pPr>
    </w:p>
    <w:p w:rsidR="00F51677" w:rsidRPr="00BC1212" w:rsidRDefault="004E496D"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Διενέργεια οικονομικών / χρηματοπιστωτικών ή νομικών αναλύσεων για σκοπούς εξυγίανσης </w:t>
      </w:r>
    </w:p>
    <w:p w:rsidR="00F51677" w:rsidRPr="00BC1212" w:rsidRDefault="004E496D"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Ανάλυση χρηματοπιστωτικών αγορών</w:t>
      </w:r>
    </w:p>
    <w:p w:rsidR="00F51677" w:rsidRPr="00BC1212" w:rsidRDefault="004E496D"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 xml:space="preserve">Συμβολή στη χάραξη κατευθύνσεων πολιτικής του SRB </w:t>
      </w:r>
    </w:p>
    <w:p w:rsidR="00F51677" w:rsidRPr="00BC1212" w:rsidRDefault="004E496D" w:rsidP="00F51677">
      <w:pPr>
        <w:numPr>
          <w:ilvl w:val="0"/>
          <w:numId w:val="34"/>
        </w:numPr>
        <w:autoSpaceDE w:val="0"/>
        <w:autoSpaceDN w:val="0"/>
        <w:adjustRightInd w:val="0"/>
        <w:spacing w:after="0" w:line="240" w:lineRule="auto"/>
        <w:ind w:left="426"/>
        <w:jc w:val="both"/>
        <w:rPr>
          <w:rFonts w:ascii="Verdana" w:hAnsi="Verdana"/>
          <w:color w:val="000000"/>
          <w:sz w:val="20"/>
          <w:szCs w:val="20"/>
        </w:rPr>
      </w:pPr>
      <w:r>
        <w:rPr>
          <w:rFonts w:ascii="Verdana" w:hAnsi="Verdana"/>
          <w:color w:val="000000"/>
          <w:sz w:val="20"/>
        </w:rPr>
        <w:t>Εκτέλεση οποιοδήποτε άλλου καθήκοντος απαιτείται στο πλαίσιο της διαχείρισης του προσωπικού και εξυπηρετεί τα συμφέροντα της Υπηρεσίας.</w:t>
      </w:r>
    </w:p>
    <w:p w:rsidR="00F51677" w:rsidRPr="00BC1212" w:rsidRDefault="001958D5" w:rsidP="00F51677">
      <w:pPr>
        <w:autoSpaceDE w:val="0"/>
        <w:autoSpaceDN w:val="0"/>
        <w:adjustRightInd w:val="0"/>
        <w:spacing w:after="100" w:afterAutospacing="1" w:line="240" w:lineRule="auto"/>
        <w:jc w:val="both"/>
        <w:rPr>
          <w:rFonts w:ascii="Verdana" w:hAnsi="Verdana" w:cs="Calibri"/>
          <w:b/>
          <w:bCs/>
          <w:sz w:val="20"/>
          <w:szCs w:val="20"/>
          <w:u w:val="single"/>
        </w:rPr>
      </w:pPr>
    </w:p>
    <w:p w:rsidR="00F51677" w:rsidRPr="00BC1212" w:rsidRDefault="004E496D" w:rsidP="001940E3">
      <w:pPr>
        <w:keepNext/>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lastRenderedPageBreak/>
        <w:t>Απαιτούμενα προσόντα και πείρα</w:t>
      </w:r>
    </w:p>
    <w:p w:rsidR="00F51677" w:rsidRPr="00BC1212" w:rsidRDefault="004E496D" w:rsidP="001940E3">
      <w:pPr>
        <w:pStyle w:val="Heading1"/>
        <w:keepNext/>
        <w:spacing w:after="240" w:afterAutospacing="0"/>
      </w:pPr>
      <w:r>
        <w:t>Κριτήρια επιλεξιμότητας</w:t>
      </w:r>
    </w:p>
    <w:p w:rsidR="00F51677" w:rsidRPr="00BC1212" w:rsidRDefault="004E496D" w:rsidP="005764DC">
      <w:pPr>
        <w:pStyle w:val="Heading2"/>
      </w:pPr>
      <w:r>
        <w:t>Γενικοί όροι</w:t>
      </w:r>
    </w:p>
    <w:p w:rsidR="00F51677" w:rsidRPr="00BC1212" w:rsidRDefault="004E496D"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Έως την καταληκτική ημερομηνία υποβολής αιτήσεων, οι υποψήφιοι πρέπει:</w:t>
      </w:r>
    </w:p>
    <w:p w:rsidR="00F51677" w:rsidRPr="00BC1212" w:rsidRDefault="004E496D"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να είναι υπήκοοι κράτους μέλους της Ευρωπαϊκής Ένωσης,</w:t>
      </w:r>
    </w:p>
    <w:p w:rsidR="00F51677" w:rsidRPr="00BC1212" w:rsidRDefault="004E496D"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να απολαύουν όλων των πολιτικών τους δικαιωμάτων,</w:t>
      </w:r>
    </w:p>
    <w:p w:rsidR="00F51677" w:rsidRPr="00BC1212" w:rsidRDefault="004E496D"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να έχουν εκπληρώσει τις στρατιωτικές υποχρεώσεις που υπέχουν βάσει της οικείας νομοθεσίας περί στρατολογίας,</w:t>
      </w:r>
    </w:p>
    <w:p w:rsidR="00F51677" w:rsidRPr="00BC1212" w:rsidRDefault="004E496D"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να διαθέτουν τα εχέγγυα ήθους που απαιτούνται για την άσκηση των προβλεπόμενων καθηκόντων,</w:t>
      </w:r>
    </w:p>
    <w:p w:rsidR="00F51677" w:rsidRPr="00BC1212" w:rsidRDefault="004E496D" w:rsidP="00F51677">
      <w:pPr>
        <w:numPr>
          <w:ilvl w:val="0"/>
          <w:numId w:val="17"/>
        </w:numPr>
        <w:autoSpaceDE w:val="0"/>
        <w:autoSpaceDN w:val="0"/>
        <w:adjustRightInd w:val="0"/>
        <w:spacing w:after="100" w:afterAutospacing="1" w:line="240" w:lineRule="auto"/>
        <w:rPr>
          <w:rFonts w:ascii="Verdana" w:hAnsi="Verdana" w:cs="Calibri"/>
          <w:sz w:val="20"/>
          <w:szCs w:val="20"/>
        </w:rPr>
      </w:pPr>
      <w:r>
        <w:rPr>
          <w:rFonts w:ascii="Verdana" w:hAnsi="Verdana"/>
          <w:sz w:val="20"/>
        </w:rPr>
        <w:t>να είναι σωματικά ικανοί για την άσκηση των καθηκόντων τους</w:t>
      </w:r>
      <w:r>
        <w:rPr>
          <w:rStyle w:val="FootnoteReference"/>
          <w:rFonts w:ascii="Verdana" w:hAnsi="Verdana"/>
          <w:sz w:val="20"/>
        </w:rPr>
        <w:footnoteReference w:id="1"/>
      </w:r>
      <w:r>
        <w:rPr>
          <w:rFonts w:ascii="Verdana" w:hAnsi="Verdana"/>
          <w:sz w:val="20"/>
        </w:rPr>
        <w:t>.</w:t>
      </w:r>
    </w:p>
    <w:p w:rsidR="00F51677" w:rsidRPr="00BC1212" w:rsidRDefault="004E496D" w:rsidP="005764DC">
      <w:pPr>
        <w:pStyle w:val="Heading2"/>
      </w:pPr>
      <w:r>
        <w:t>Εκπαίδευση</w:t>
      </w:r>
    </w:p>
    <w:p w:rsidR="00F51677" w:rsidRPr="00BB0634" w:rsidRDefault="004E496D" w:rsidP="00BB0634">
      <w:pPr>
        <w:pStyle w:val="ListParagraph"/>
        <w:numPr>
          <w:ilvl w:val="0"/>
          <w:numId w:val="39"/>
        </w:numPr>
        <w:autoSpaceDE w:val="0"/>
        <w:autoSpaceDN w:val="0"/>
        <w:adjustRightInd w:val="0"/>
        <w:spacing w:after="100" w:afterAutospacing="1" w:line="240" w:lineRule="auto"/>
        <w:jc w:val="both"/>
        <w:rPr>
          <w:rFonts w:ascii="Verdana" w:hAnsi="Verdana" w:cs="Calibri"/>
          <w:sz w:val="20"/>
          <w:szCs w:val="20"/>
        </w:rPr>
      </w:pPr>
      <w:r w:rsidRPr="00BB0634">
        <w:rPr>
          <w:rFonts w:ascii="Verdana" w:hAnsi="Verdana"/>
          <w:sz w:val="20"/>
        </w:rPr>
        <w:t xml:space="preserve">Απαιτείται επίπεδο εκπαίδευσης που αντιστοιχεί σε πλήρεις πανεπιστημιακές σπουδές διάρκειας τουλάχιστον τριών ετών, πιστοποιούμενες με δίπλωμα οικονομικών, νομικής, διοίκησης επιχειρήσεων, χρηματοοικονομικών, λογιστικής ή άλλου κλάδου συναφούς με τη θέση. </w:t>
      </w:r>
    </w:p>
    <w:p w:rsidR="00F51677" w:rsidRPr="00BC1212" w:rsidRDefault="004E496D"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Θα ληφθούν υπόψη αποκλειστικά τίτλοι σπουδών που έχουν χορηγηθεί από κράτη μέλη της ΕΕ ή για τους οποίους έχουν εκδοθεί πιστοποιητικά ισοδυναμίας από τις αρχές του ενδιαφερόμενου κράτους μέλους.</w:t>
      </w:r>
    </w:p>
    <w:p w:rsidR="00F51677" w:rsidRPr="00BC1212" w:rsidRDefault="004E496D" w:rsidP="005764DC">
      <w:pPr>
        <w:pStyle w:val="Heading2"/>
      </w:pPr>
      <w:r>
        <w:t>Γλωσσικές γνώσεις</w:t>
      </w:r>
    </w:p>
    <w:p w:rsidR="00F51677" w:rsidRPr="00BC1212" w:rsidRDefault="004E496D"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Δεδομένου ότι η κύρια γλώσσα εργασίας του SRB είναι τα αγγλικά, οι υποψήφιοι πρέπει να έχουν άριστη γραπτή και προφορική γνώση της αγγλικής γλώσσας (Σημείωση: Στο στάδιο της συνέντευξης θα ζητηθεί από τους υποψηφίους με μητρική γλώσσα τα αγγλικά να αποδείξουν την ικανότητά τους να εργαστούν σε μία ακόμα επίσημη γλώσσα της ΕΕ). Οι υποψήφιοι πρέπει επίσης να έχουν ικανοποιητική γνώση μίας ακόμη από τις επίσημες γλώσσες της Ευρωπαϊκής Ένωσης</w:t>
      </w:r>
      <w:r>
        <w:rPr>
          <w:rStyle w:val="FootnoteReference"/>
          <w:rFonts w:ascii="Verdana" w:hAnsi="Verdana"/>
          <w:sz w:val="20"/>
        </w:rPr>
        <w:footnoteReference w:id="2"/>
      </w:r>
      <w:r>
        <w:rPr>
          <w:rFonts w:ascii="Verdana" w:hAnsi="Verdana"/>
          <w:sz w:val="20"/>
        </w:rPr>
        <w:t>.</w:t>
      </w:r>
    </w:p>
    <w:p w:rsidR="00F51677" w:rsidRPr="00BC1212" w:rsidRDefault="004E496D" w:rsidP="005764DC">
      <w:pPr>
        <w:pStyle w:val="Heading1"/>
      </w:pPr>
      <w:r>
        <w:t>Κριτήρια επιλογής</w:t>
      </w:r>
    </w:p>
    <w:p w:rsidR="00F51677" w:rsidRPr="00BC1212" w:rsidRDefault="004E496D"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Απαραίτητα προσόντα: </w:t>
      </w:r>
    </w:p>
    <w:p w:rsidR="00F51677" w:rsidRPr="00BC1212" w:rsidRDefault="004E496D"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Καταλληλότητα για την εκτέλεση των καθηκόντων που περιγράφονται στην Ενότητα 1</w:t>
      </w:r>
    </w:p>
    <w:p w:rsidR="00F51677" w:rsidRPr="00BC1212" w:rsidRDefault="004E496D"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Άριστο ακαδημαϊκό ιστορικό</w:t>
      </w:r>
      <w:r>
        <w:rPr>
          <w:rStyle w:val="FootnoteReference"/>
          <w:rFonts w:ascii="Verdana" w:hAnsi="Verdana"/>
          <w:sz w:val="20"/>
        </w:rPr>
        <w:footnoteReference w:id="3"/>
      </w:r>
    </w:p>
    <w:p w:rsidR="00F51677" w:rsidRPr="00BC1212" w:rsidRDefault="004E496D"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lastRenderedPageBreak/>
        <w:t xml:space="preserve">Εξαιρετικές αναλυτικές ικανότητες και δεξιότητες επίλυσης προβλημάτων </w:t>
      </w:r>
    </w:p>
    <w:p w:rsidR="00F51677" w:rsidRPr="00BC1212" w:rsidRDefault="004E496D"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Άριστες ικανότητες γραπτής και προφορικής επικοινωνίας στα αγγλικά</w:t>
      </w:r>
    </w:p>
    <w:p w:rsidR="00F51677" w:rsidRPr="00BC1212" w:rsidRDefault="004E496D"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Υψηλό επίπεδο προσαρμοστικότητας</w:t>
      </w:r>
    </w:p>
    <w:p w:rsidR="00F51677" w:rsidRPr="00BC1212" w:rsidRDefault="004E496D"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Ικανότητα παράδοσης αποτελεσμάτων υψηλής ποιότητας</w:t>
      </w:r>
    </w:p>
    <w:p w:rsidR="00F51677" w:rsidRPr="00BC1212" w:rsidRDefault="004E496D"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Άριστη γνώση εξοπλισμού και εφαρμογών ΤΠΕ (επεξεργασία κειμένων, υπολογιστικά φύλλα, παρουσιάσεις, Διαδίκτυο, κλπ.) </w:t>
      </w:r>
    </w:p>
    <w:p w:rsidR="00F51677" w:rsidRPr="00BC1212" w:rsidRDefault="004E496D"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Επαγγελματική στάση με γνώμονα την εξυπηρέτηση του πελάτη και ομαδικό πνεύμα.</w:t>
      </w:r>
    </w:p>
    <w:p w:rsidR="00F51677" w:rsidRPr="00BC1212" w:rsidRDefault="004E496D" w:rsidP="00F51677">
      <w:pPr>
        <w:autoSpaceDE w:val="0"/>
        <w:autoSpaceDN w:val="0"/>
        <w:adjustRightInd w:val="0"/>
        <w:spacing w:after="0" w:line="240" w:lineRule="auto"/>
        <w:rPr>
          <w:rFonts w:ascii="Verdana" w:hAnsi="Verdana"/>
          <w:color w:val="000000"/>
          <w:sz w:val="20"/>
          <w:szCs w:val="20"/>
        </w:rPr>
      </w:pPr>
      <w:r>
        <w:rPr>
          <w:rFonts w:ascii="Verdana" w:hAnsi="Verdana"/>
          <w:sz w:val="20"/>
        </w:rPr>
        <w:t>Επιθυμητά προσόντα:</w:t>
      </w:r>
      <w:r>
        <w:rPr>
          <w:rFonts w:ascii="Verdana" w:hAnsi="Verdana"/>
          <w:color w:val="000000"/>
          <w:sz w:val="20"/>
        </w:rPr>
        <w:t xml:space="preserve"> </w:t>
      </w:r>
    </w:p>
    <w:p w:rsidR="00F51677" w:rsidRPr="00BC1212" w:rsidRDefault="001958D5" w:rsidP="00F51677">
      <w:pPr>
        <w:autoSpaceDE w:val="0"/>
        <w:autoSpaceDN w:val="0"/>
        <w:adjustRightInd w:val="0"/>
        <w:spacing w:after="0" w:line="240" w:lineRule="auto"/>
        <w:rPr>
          <w:rFonts w:ascii="Verdana" w:hAnsi="Verdana"/>
          <w:color w:val="000000"/>
          <w:sz w:val="20"/>
          <w:szCs w:val="20"/>
        </w:rPr>
      </w:pPr>
    </w:p>
    <w:p w:rsidR="00F51677" w:rsidRPr="00BC1212" w:rsidRDefault="004E496D"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Μεταπτυχιακό δίπλωμα σε τομέα συναφή με τη θέση</w:t>
      </w:r>
    </w:p>
    <w:p w:rsidR="00F51677" w:rsidRPr="00BC1212" w:rsidRDefault="004E496D" w:rsidP="00F51677">
      <w:pPr>
        <w:numPr>
          <w:ilvl w:val="0"/>
          <w:numId w:val="21"/>
        </w:numPr>
        <w:autoSpaceDE w:val="0"/>
        <w:autoSpaceDN w:val="0"/>
        <w:adjustRightInd w:val="0"/>
        <w:spacing w:after="0" w:afterAutospacing="1" w:line="240" w:lineRule="auto"/>
        <w:jc w:val="both"/>
        <w:rPr>
          <w:rFonts w:ascii="Verdana" w:hAnsi="Verdana"/>
          <w:color w:val="000000"/>
          <w:sz w:val="20"/>
          <w:szCs w:val="20"/>
        </w:rPr>
      </w:pPr>
      <w:r>
        <w:rPr>
          <w:rFonts w:ascii="Verdana" w:hAnsi="Verdana"/>
          <w:sz w:val="20"/>
        </w:rPr>
        <w:t>Γνώση της ευρωπαϊκής τραπεζικής ένωσης και, ειδικότερα, του Ενιαίου Μηχανισμού Εξυγίανσης και του SRB</w:t>
      </w:r>
    </w:p>
    <w:p w:rsidR="00F51677" w:rsidRPr="00BC1212" w:rsidRDefault="004E496D"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Πείρα στον χρηματοοικονομικό κλάδο ή σε κεντρική τράπεζα, εθνικές εποπτικές αρχές ή εθνικές αρχές εξυγίανσης, υπουργείο οικονομικών, συναφείς τομείς της Ευρωπαϊκής Επιτροπής (π.χ. Γενική Διεύθυνση Οικονομικών και Χρηματοδοτικών Υποθέσεων - ΓΔ ECFIN, ΓΔ Ανταγωνισμού, ΓΔ Χρηματοπιστωτικής Σταθερότητας, Χρηματοπιστωτικών Υπηρεσιών και Ένωσης Κεφαλαιαγορών-ΓΔ FISMA) ή συναφή διεθνή οργανισμό (π.χ. Τράπεζα Διεθνών Διακανονισμών-ΤΔΔ, ΔΝΤ),</w:t>
      </w:r>
    </w:p>
    <w:p w:rsidR="00F51677" w:rsidRPr="00BC1212" w:rsidRDefault="004E496D"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Πείρα στην υποστήριξη έργων</w:t>
      </w:r>
    </w:p>
    <w:p w:rsidR="00F51677" w:rsidRPr="00BC1212" w:rsidRDefault="004E496D" w:rsidP="00F51677">
      <w:pPr>
        <w:numPr>
          <w:ilvl w:val="0"/>
          <w:numId w:val="2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Πείρα σε πολυπολιτισμικές συνθήκες διαβίωσης ή εργασίας. </w:t>
      </w:r>
    </w:p>
    <w:p w:rsidR="00F51677" w:rsidRPr="00BC1212" w:rsidRDefault="004E496D" w:rsidP="00F51677">
      <w:pPr>
        <w:autoSpaceDE w:val="0"/>
        <w:autoSpaceDN w:val="0"/>
        <w:adjustRightInd w:val="0"/>
        <w:spacing w:after="100" w:afterAutospacing="1" w:line="240" w:lineRule="auto"/>
        <w:jc w:val="both"/>
        <w:rPr>
          <w:rFonts w:ascii="Verdana" w:hAnsi="Verdana" w:cs="Calibri"/>
          <w:sz w:val="20"/>
          <w:szCs w:val="20"/>
          <w:u w:val="single"/>
        </w:rPr>
      </w:pPr>
      <w:r>
        <w:rPr>
          <w:rFonts w:ascii="Verdana" w:hAnsi="Verdana"/>
          <w:b/>
          <w:sz w:val="20"/>
          <w:u w:val="single"/>
        </w:rPr>
        <w:t>Η διαδικασία επιλογής</w:t>
      </w:r>
    </w:p>
    <w:p w:rsidR="00F51677" w:rsidRPr="00BC1212" w:rsidRDefault="004E496D" w:rsidP="005764DC">
      <w:pPr>
        <w:pStyle w:val="Heading1"/>
      </w:pPr>
      <w:r>
        <w:t>Διαδικασία υποβολής αίτησης</w:t>
      </w:r>
    </w:p>
    <w:p w:rsidR="00F51677" w:rsidRPr="00BC1212" w:rsidRDefault="004E496D"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Οι υποψήφιοι μπορούν να υποβάλουν αίτηση μέσω του συστήματος EU CV online (ευρωπαϊκό ηλεκτρονικό βιογραφικό)</w:t>
      </w:r>
      <w:r>
        <w:rPr>
          <w:rStyle w:val="FootnoteReference"/>
          <w:rFonts w:ascii="Verdana" w:hAnsi="Verdana"/>
          <w:sz w:val="20"/>
        </w:rPr>
        <w:footnoteReference w:id="4"/>
      </w:r>
      <w:r>
        <w:rPr>
          <w:rFonts w:ascii="Verdana" w:hAnsi="Verdana"/>
          <w:sz w:val="20"/>
        </w:rPr>
        <w:t>.</w:t>
      </w:r>
    </w:p>
    <w:p w:rsidR="00F51677" w:rsidRPr="00BC1212" w:rsidRDefault="004E496D"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Για να μπορέσουν να υποβάλουν αίτηση μέσω της βάσης δεδομένων του ευρωπαϊκού ηλεκτρονικού βιογραφικού, οι υποψήφιοι πρέπει πρώτα να δημιουργήσουν λογαριασμό ή να συνδεθούν με υπάρχοντα λογαριασμό. Οι υποψήφιοι πρέπει πρώτα να συμπληρώσουν (αν δεν το έχουν κάνει ήδη) το ηλεκτρονικό βιογραφικό. </w:t>
      </w:r>
      <w:r>
        <w:rPr>
          <w:rFonts w:ascii="Verdana" w:hAnsi="Verdana"/>
          <w:b/>
          <w:sz w:val="20"/>
          <w:u w:val="single"/>
        </w:rPr>
        <w:t>Οι αιτήσεις πρέπει να υποβάλλονται στα αγγλικά</w:t>
      </w:r>
      <w:r>
        <w:rPr>
          <w:rFonts w:ascii="Verdana" w:hAnsi="Verdana"/>
          <w:sz w:val="20"/>
        </w:rPr>
        <w:t>. Μετά τη συμπλήρωση του βιογραφικού, οι υποψήφιοι μπορούν να απαντήσουν στην πρόκληση εκδήλωσης ενδιαφέροντος της επιλογής τους. Συνιστάται στους υποψηφίους να συμπληρώσουν όλα τα σχετικά πεδία της αίτησης. Οποιοδήποτε ερώτημα τεχνικής φύσης που αφορά το ευρωπαϊκό ηλεκτρονικό βιογραφικό πρέπει να υποβάλλεται μέσω της σελίδας Επικοινωνίας του ευρωπαϊκού ηλεκτρονικού βιογραφικού.</w:t>
      </w:r>
    </w:p>
    <w:p w:rsidR="00F51677" w:rsidRPr="006D653E" w:rsidRDefault="004E496D" w:rsidP="006D653E">
      <w:pPr>
        <w:autoSpaceDE w:val="0"/>
        <w:autoSpaceDN w:val="0"/>
        <w:adjustRightInd w:val="0"/>
        <w:spacing w:after="100" w:afterAutospacing="1" w:line="240" w:lineRule="auto"/>
        <w:rPr>
          <w:rFonts w:ascii="Verdana" w:hAnsi="Verdana" w:cs="Calibri"/>
          <w:b/>
          <w:bCs/>
          <w:color w:val="000000"/>
          <w:sz w:val="20"/>
          <w:szCs w:val="20"/>
        </w:rPr>
      </w:pPr>
      <w:r>
        <w:rPr>
          <w:rFonts w:ascii="Verdana" w:hAnsi="Verdana"/>
          <w:b/>
          <w:color w:val="000000"/>
          <w:sz w:val="20"/>
        </w:rPr>
        <w:t>Προτού υποβάλουν αίτηση, οι υποψήφιοι θα πρέπει να ελέγξουν προσεκτικά κατά πόσον πληρούν όλα τα κριτήρια επιλεξιμότητας.</w:t>
      </w:r>
    </w:p>
    <w:p w:rsidR="00F51677" w:rsidRPr="00BC1212" w:rsidRDefault="004E496D"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Οι υποψήφιοι είναι υπεύθυνοι για την έγκαιρη ολοκλήρωσή της ηλεκτρονικής εγγραφής τους. Συνιστάται στους υποψηφίους να μην περιμένουν τις τελευταίες ημέρες πριν από την εκπνοή της προθεσμίας για να υποβάλουν την αίτησή τους, καθώς τυχόν μεγάλος φόρτος των διαδικτυακών γραμμών ή πρόβλημα στη σύνδεσή τους με το διαδίκτυο μπορεί να </w:t>
      </w:r>
      <w:r>
        <w:rPr>
          <w:rFonts w:ascii="Verdana" w:hAnsi="Verdana"/>
          <w:sz w:val="20"/>
        </w:rPr>
        <w:lastRenderedPageBreak/>
        <w:t>προκαλέσουν διακοπή της ηλεκτρονικής εγγραφής τους πριν από την ολοκλήρωσή της, υποχρεώνοντάς τους να επαναλάβουν την όλη διαδικασία. Μετά την εκπνοή της προθεσμίας, δεν είναι πλέον δυνατή η εγγραφή.</w:t>
      </w:r>
    </w:p>
    <w:p w:rsidR="00F51677" w:rsidRPr="00BC1212" w:rsidRDefault="004E496D"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Σε αυτό το στάδιο δεν απαιτείται η υποβολή δικαιολογητικών – τα εν λόγω έγγραφα θα ζητηθούν σε μεταγενέστερο στάδιο της διαδικασίας πρόσληψης (βλ. Ενότητα 5.3).</w:t>
      </w:r>
    </w:p>
    <w:p w:rsidR="00F51677" w:rsidRPr="00BC1212" w:rsidRDefault="004E496D"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Όταν ολοκληρωθεί η ηλεκτρονική εγγραφή των υποψηφίων, θα εμφανιστεί στην οθόνη του υπολογιστή τους ο αριθμός εγγραφής, τον οποίο πρέπει να σημειώσουν. Με την εμφάνιση του εν λόγω αριθμού ολοκληρώνεται η διαδικασία εγγραφής. Ο συγκεκριμένος αριθμός είναι ο κωδικός που πρέπει να χρησιμοποιείται σε όλα τα θέματα σχετικά με την αίτηση των υποψηφίων. Αν δεν λάβουν αριθμό εγγραφής, αυτό σημαίνει ότι η αίτησή τους δεν έχει καταχωριστεί!</w:t>
      </w:r>
    </w:p>
    <w:p w:rsidR="00F51677" w:rsidRPr="00BC1212" w:rsidRDefault="004E496D"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Στην ηλεκτρονική διεύθυνση που αναγράφεται στην αίτηση των υποψηφίων θα αποστέλλεται μήνυμα επιβεβαίωσης της αίτησής τους. Οι υποψήφιοι είναι υπεύθυνοι για την ορθότητά της διεύθυνσης ηλεκτρονικού ταχυδρομείου που υποβάλλουν.</w:t>
      </w:r>
    </w:p>
    <w:p w:rsidR="00F51677" w:rsidRPr="00BC1212" w:rsidRDefault="004E496D" w:rsidP="00F51677">
      <w:pPr>
        <w:autoSpaceDE w:val="0"/>
        <w:autoSpaceDN w:val="0"/>
        <w:adjustRightInd w:val="0"/>
        <w:spacing w:after="100" w:afterAutospacing="1" w:line="240" w:lineRule="auto"/>
        <w:jc w:val="center"/>
        <w:rPr>
          <w:rFonts w:ascii="Verdana" w:hAnsi="Verdana" w:cs="Calibri"/>
          <w:b/>
          <w:bCs/>
          <w:color w:val="000000"/>
          <w:sz w:val="20"/>
          <w:szCs w:val="20"/>
        </w:rPr>
      </w:pPr>
      <w:r>
        <w:rPr>
          <w:rFonts w:ascii="Verdana" w:hAnsi="Verdana"/>
          <w:b/>
          <w:color w:val="000000"/>
          <w:sz w:val="20"/>
        </w:rPr>
        <w:t>Προθεσμία υποβολής αιτήσεων</w:t>
      </w:r>
      <w:r>
        <w:rPr>
          <w:rFonts w:ascii="Verdana" w:hAnsi="Verdana"/>
          <w:b/>
          <w:sz w:val="20"/>
        </w:rPr>
        <w:t xml:space="preserve">: 21 Ιανουαρίου 2017, μεσημέρι </w:t>
      </w:r>
      <w:r>
        <w:rPr>
          <w:rFonts w:ascii="Verdana" w:hAnsi="Verdana"/>
          <w:b/>
          <w:color w:val="000000"/>
          <w:sz w:val="20"/>
        </w:rPr>
        <w:t>(12:00 ώρα Βρυξελλών)</w:t>
      </w:r>
    </w:p>
    <w:p w:rsidR="00F51677" w:rsidRPr="00BC1212" w:rsidRDefault="004E496D" w:rsidP="00F51677">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Οι υποψήφιοι μπορούν να υποβάλουν αίτηση στην ηλεκτρονική διεύθυνση:</w:t>
      </w:r>
    </w:p>
    <w:p w:rsidR="00F51677" w:rsidRPr="00BC1212" w:rsidRDefault="001958D5" w:rsidP="00F51677">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sidR="004E496D">
          <w:rPr>
            <w:rStyle w:val="Hyperlink"/>
            <w:rFonts w:ascii="Verdana" w:hAnsi="Verdana"/>
            <w:b/>
            <w:sz w:val="20"/>
          </w:rPr>
          <w:t>https://ec.europa.eu/dgs/personnel_administration/open_applications/CV_Cand/index.cfm?fuseaction=premierAcces</w:t>
        </w:r>
      </w:hyperlink>
    </w:p>
    <w:p w:rsidR="00F51677" w:rsidRPr="00BC1212" w:rsidRDefault="004E496D" w:rsidP="00F51677">
      <w:pPr>
        <w:autoSpaceDE w:val="0"/>
        <w:autoSpaceDN w:val="0"/>
        <w:adjustRightInd w:val="0"/>
        <w:spacing w:after="100" w:afterAutospacing="1" w:line="240" w:lineRule="auto"/>
        <w:jc w:val="both"/>
        <w:rPr>
          <w:rFonts w:ascii="Verdana" w:hAnsi="Verdana" w:cs="Calibri"/>
          <w:i/>
          <w:iCs/>
          <w:sz w:val="20"/>
          <w:szCs w:val="20"/>
        </w:rPr>
      </w:pPr>
      <w:r>
        <w:rPr>
          <w:rFonts w:ascii="Verdana" w:hAnsi="Verdana"/>
          <w:i/>
          <w:sz w:val="20"/>
        </w:rPr>
        <w:t>Οι υποψήφιοι με αναπηρία η οποία τους εμποδίζει να εγγραφούν ηλεκτρονικά στον διαγωνισμό, μπορούν να υποβάλουν την αίτησή τους (βιογραφικό σημείωμα και επιστολή εκδήλωσης ενδιαφέροντος) σε χαρτί και να την αποστείλουν με συστημένη επιστολή</w:t>
      </w:r>
      <w:r>
        <w:rPr>
          <w:rStyle w:val="FootnoteReference"/>
          <w:rFonts w:ascii="Verdana" w:hAnsi="Verdana"/>
          <w:i/>
          <w:sz w:val="20"/>
        </w:rPr>
        <w:footnoteReference w:id="5"/>
      </w:r>
      <w:r>
        <w:rPr>
          <w:rFonts w:ascii="Verdana" w:hAnsi="Verdana"/>
          <w:i/>
          <w:sz w:val="20"/>
        </w:rPr>
        <w:t>, η οποία πρέπει να ταχυδρομηθεί το αργότερο μέχρι την καταληκτική ημερομηνία εγγραφής. Κάθε μεταγενέστερη επικοινωνία μεταξύ του SRB και των υποψηφίων θα γίνεται ταχυδρομικώς. Στην περίπτωση αυτή, οι υποψήφιοι πρέπει να επισυνάψουν στην αίτησή τους βεβαίωση από αναγνωρισμένο οργανισμό με την οποία πιστοποιείται η αναπηρία τους. Πρέπει επίσης να περιγράψουν, σε χωριστό φύλλο, τις τυχόν ειδικές ρυθμίσεις που θεωρούν αναγκαίες για να διευκολυνθεί η συμμετοχή τους στη διαδικασία επιλογής.</w:t>
      </w:r>
    </w:p>
    <w:p w:rsidR="00F51677" w:rsidRPr="00BC1212" w:rsidRDefault="004E496D" w:rsidP="00447580">
      <w:pPr>
        <w:tabs>
          <w:tab w:val="left" w:pos="360"/>
        </w:tabs>
        <w:autoSpaceDE w:val="0"/>
        <w:autoSpaceDN w:val="0"/>
        <w:adjustRightInd w:val="0"/>
        <w:spacing w:after="100" w:afterAutospacing="1"/>
        <w:jc w:val="both"/>
        <w:outlineLvl w:val="0"/>
        <w:rPr>
          <w:rFonts w:ascii="Verdana" w:hAnsi="Verdana" w:cs="Calibri"/>
          <w:sz w:val="20"/>
          <w:szCs w:val="20"/>
        </w:rPr>
      </w:pPr>
      <w:r>
        <w:rPr>
          <w:rFonts w:ascii="Verdana" w:hAnsi="Verdana"/>
          <w:sz w:val="20"/>
        </w:rPr>
        <w:t xml:space="preserve">Για περισσότερες πληροφορίες και/ή σε περίπτωση τεχνικών προβλημάτων, οι υποψήφιοι μπορούν να αποστέλλουν ηλεκτρονικό μήνυμα στη διεύθυνση </w:t>
      </w:r>
      <w:r w:rsidR="00414894">
        <w:fldChar w:fldCharType="begin"/>
      </w:r>
      <w:r w:rsidR="00414894">
        <w:instrText xml:space="preserve"> HYPERLINK "mailto:SRB-RECRUITMENT@srb.europa.eu" </w:instrText>
      </w:r>
      <w:r w:rsidR="00414894">
        <w:fldChar w:fldCharType="separate"/>
      </w:r>
      <w:r>
        <w:rPr>
          <w:rStyle w:val="Hyperlink"/>
          <w:rFonts w:ascii="Verdana" w:hAnsi="Verdana"/>
          <w:sz w:val="20"/>
        </w:rPr>
        <w:t>SRB-RECRUITMENT@srb.europa.eu</w:t>
      </w:r>
      <w:r w:rsidR="00414894">
        <w:rPr>
          <w:rStyle w:val="Hyperlink"/>
          <w:rFonts w:ascii="Verdana" w:hAnsi="Verdana"/>
          <w:sz w:val="20"/>
        </w:rPr>
        <w:fldChar w:fldCharType="end"/>
      </w:r>
      <w:r>
        <w:rPr>
          <w:rFonts w:ascii="Verdana" w:hAnsi="Verdana"/>
          <w:sz w:val="20"/>
        </w:rPr>
        <w:t xml:space="preserve">. </w:t>
      </w:r>
    </w:p>
    <w:p w:rsidR="00F51677" w:rsidRPr="00BC1212" w:rsidRDefault="004E496D" w:rsidP="00447580">
      <w:pPr>
        <w:pStyle w:val="Heading1"/>
        <w:spacing w:after="240" w:afterAutospacing="0"/>
      </w:pPr>
      <w:r>
        <w:t>Βήματα της διαδικασίας επιλογής</w:t>
      </w:r>
    </w:p>
    <w:p w:rsidR="00F51677" w:rsidRPr="00BC1212" w:rsidRDefault="004E496D" w:rsidP="005764DC">
      <w:pPr>
        <w:pStyle w:val="Heading2"/>
      </w:pPr>
      <w:r>
        <w:t>Συμμετοχή στη διαδικασία επιλογής</w:t>
      </w:r>
    </w:p>
    <w:p w:rsidR="00F51677" w:rsidRPr="00BC1212" w:rsidRDefault="004E496D" w:rsidP="00447580">
      <w:pPr>
        <w:autoSpaceDE w:val="0"/>
        <w:autoSpaceDN w:val="0"/>
        <w:adjustRightInd w:val="0"/>
        <w:spacing w:after="100" w:afterAutospacing="1" w:line="240" w:lineRule="auto"/>
        <w:jc w:val="both"/>
        <w:rPr>
          <w:rFonts w:ascii="Verdana" w:hAnsi="Verdana" w:cs="Calibri"/>
          <w:b/>
          <w:bCs/>
          <w:color w:val="000000"/>
          <w:sz w:val="20"/>
          <w:szCs w:val="20"/>
        </w:rPr>
      </w:pPr>
      <w:r>
        <w:rPr>
          <w:rFonts w:ascii="Verdana" w:hAnsi="Verdana"/>
          <w:color w:val="000000"/>
          <w:sz w:val="20"/>
        </w:rPr>
        <w:t>Μετά την παρέλευση της προθεσμίας ηλεκτρονικής εγγραφής, η επιτροπή επιλογής θα ελέγξει τις αιτήσεις που υποβλήθηκαν ως προς τα κριτήρια επιλογής που περιγράφονται στην Ενότητα 2. Στη συνέχεια, οι αιτήσεις που πληρούν τους συγκεκριμένους όρους θα αξιολογηθούν ως προς τα κριτήρια επιλογής που περιγράφονται στην Ενότητα 3.</w:t>
      </w:r>
    </w:p>
    <w:p w:rsidR="00F51677" w:rsidRPr="00BC1212" w:rsidRDefault="004E496D" w:rsidP="005764DC">
      <w:pPr>
        <w:pStyle w:val="Heading2"/>
      </w:pPr>
      <w:r>
        <w:lastRenderedPageBreak/>
        <w:t>Αρχική αξιολόγηση των αιτήσεων</w:t>
      </w:r>
    </w:p>
    <w:p w:rsidR="00F51677" w:rsidRPr="00BC1212" w:rsidRDefault="004E496D"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Η επιτροπή επιλογής θα αξιολογήσει κάθε επιλέξιμη αίτηση με κριτήριο τα προσόντα και την κατάρτιση, την επαγγελματική πείρα και τα κίνητρα του υποψηφίου σε σχέση με την περιγραφή θέσης που παρατίθεται στην Ενότητα 1.1.</w:t>
      </w:r>
    </w:p>
    <w:p w:rsidR="00F51677" w:rsidRPr="00BC1212" w:rsidRDefault="004E496D" w:rsidP="005764DC">
      <w:pPr>
        <w:pStyle w:val="Heading2"/>
      </w:pPr>
      <w:r>
        <w:t>Πρόσκληση στο στάδιο αξιολόγησης</w:t>
      </w:r>
    </w:p>
    <w:p w:rsidR="00F51677" w:rsidRPr="00BC1212" w:rsidRDefault="004E496D" w:rsidP="00F51677">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Μετά την αρχική αξιολόγηση των αιτήσεων, οι πλέον κατάλληλοι υποψήφιοι για τη θέση θα κληθούν σε συνέντευξη που θα λάβει χώρα στις Βρυξέλλες. Εκτός από τη συνέντευξη, η αξιολόγηση των υποψηφίων σε αυτό το στάδιο θα περιλαμβάνει πρόσθετες δοκιμασίες, όπως γραπτή εξέταση ή/και προφορική παρουσίαση.  </w:t>
      </w:r>
    </w:p>
    <w:p w:rsidR="00F51677" w:rsidRPr="00BC1212" w:rsidRDefault="001958D5" w:rsidP="00F51677">
      <w:pPr>
        <w:autoSpaceDE w:val="0"/>
        <w:autoSpaceDN w:val="0"/>
        <w:adjustRightInd w:val="0"/>
        <w:spacing w:after="0" w:line="240" w:lineRule="auto"/>
        <w:jc w:val="both"/>
        <w:rPr>
          <w:rFonts w:ascii="Verdana" w:hAnsi="Verdana" w:cs="Calibri,Italic"/>
          <w:i/>
          <w:iCs/>
          <w:sz w:val="20"/>
          <w:szCs w:val="20"/>
        </w:rPr>
      </w:pPr>
    </w:p>
    <w:p w:rsidR="00F51677" w:rsidRPr="00BC1212" w:rsidRDefault="004E496D" w:rsidP="00F51677">
      <w:pPr>
        <w:autoSpaceDE w:val="0"/>
        <w:autoSpaceDN w:val="0"/>
        <w:adjustRightInd w:val="0"/>
        <w:spacing w:after="0" w:line="240" w:lineRule="auto"/>
        <w:jc w:val="both"/>
        <w:rPr>
          <w:rFonts w:ascii="Verdana" w:hAnsi="Verdana" w:cs="Calibri,Italic"/>
          <w:i/>
          <w:iCs/>
          <w:sz w:val="20"/>
          <w:szCs w:val="20"/>
        </w:rPr>
      </w:pPr>
      <w:r>
        <w:rPr>
          <w:rFonts w:ascii="Verdana" w:hAnsi="Verdana"/>
          <w:i/>
          <w:sz w:val="20"/>
        </w:rPr>
        <w:t>Οι λεπτομέρειες για τον τόπο, την ημερομηνία και ώρα διεξαγωγής της συνέντευξης θα κοινοποιηθούν στους υποψηφίους εν ευθέτω χρόνω.</w:t>
      </w:r>
    </w:p>
    <w:p w:rsidR="00F51677" w:rsidRPr="00BC1212" w:rsidRDefault="001958D5" w:rsidP="00F51677">
      <w:pPr>
        <w:autoSpaceDE w:val="0"/>
        <w:autoSpaceDN w:val="0"/>
        <w:adjustRightInd w:val="0"/>
        <w:spacing w:after="0" w:line="240" w:lineRule="auto"/>
        <w:jc w:val="both"/>
        <w:rPr>
          <w:rFonts w:ascii="Verdana" w:hAnsi="Verdana" w:cs="Calibri,Italic"/>
          <w:i/>
          <w:iCs/>
          <w:sz w:val="20"/>
          <w:szCs w:val="20"/>
        </w:rPr>
      </w:pPr>
    </w:p>
    <w:p w:rsidR="00F51677" w:rsidRPr="00BC1212" w:rsidRDefault="004E496D"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Από τους επιτυχόντες υποψηφίους θα ζητηθεί να υποβάλουν πρωτότυπα ή επικυρωμένα αντίγραφα του ή των διπλωμάτων τους, καθώς και στοιχεία που πιστοποιούν την επαγγελματική πείρα τους, όπου θα αναφέρονται με σαφήνεια οι αντίστοιχες ημερομηνίες έναρξης και λήξης απασχόλησης, τα καθήκοντα και η ακριβής φύση της εργασίας τους. Πριν από την υπογραφή της σύμβασης, θα ζητηθεί από τον ή τους επιτυχόντες υποψηφίους να προσκομίσουν πρωτότυπα των εγγράφων που αποδεικνύουν ότι πληρούνται τα κριτήρια επιλεξιμότητας.</w:t>
      </w:r>
    </w:p>
    <w:p w:rsidR="00F51677" w:rsidRPr="00BC1212" w:rsidRDefault="004E496D" w:rsidP="005764DC">
      <w:pPr>
        <w:pStyle w:val="Heading2"/>
      </w:pPr>
      <w:r>
        <w:t>Το στάδιο αξιολόγησης</w:t>
      </w:r>
    </w:p>
    <w:p w:rsidR="00F51677" w:rsidRPr="00BC1212" w:rsidRDefault="004E496D"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Για την αξιολόγησή τους με βάση τα κριτήρια επιλογής που περιγράφονται στην Ενότητα 3 οι υποψήφιοι θα κληθούν για συνέντευξη και για κάποια εξέταση ή εξετάσεις από την επιτροπή επιλογής.</w:t>
      </w:r>
    </w:p>
    <w:p w:rsidR="00F51677" w:rsidRPr="00BC1212" w:rsidRDefault="004E496D"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Το στάδιο αξιολόγησης θα πραγματοποιηθεί στα αγγλικά.</w:t>
      </w:r>
    </w:p>
    <w:p w:rsidR="00F51677" w:rsidRPr="00BC1212" w:rsidRDefault="004E496D" w:rsidP="005764DC">
      <w:pPr>
        <w:pStyle w:val="Heading2"/>
      </w:pPr>
      <w:r>
        <w:t>Επαλήθευση των εγγράφων και έλεγχος</w:t>
      </w:r>
    </w:p>
    <w:p w:rsidR="00F51677" w:rsidRPr="00BC1212" w:rsidRDefault="004E496D"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Οι αιτήσεις των υποψηφίων θα ελεγχθούν βάσει των προσκομισθέντων δικαιολογητικών προκειμένου να επαληθευθεί η ακρίβεια και η επιλεξιμότητα της αίτησης.</w:t>
      </w:r>
    </w:p>
    <w:p w:rsidR="00F51677" w:rsidRPr="00BC1212" w:rsidRDefault="004E496D"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Εάν, σε οποιοδήποτε στάδιο της διαδικασίας, διαπιστωθεί ότι τα στοιχεία που αναγράφονται στην αίτηση είναι πλαστά εν γνώσει του υποψηφίου, ο/η υποψήφιος(-α) αποκλείεται από τη διαδικασία επιλογής.</w:t>
      </w:r>
    </w:p>
    <w:p w:rsidR="00F51677" w:rsidRPr="00BC1212" w:rsidRDefault="004E496D"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Αποκλείεται κάθε υποψήφιος(-α) ο/η οποίος(-α):</w:t>
      </w:r>
    </w:p>
    <w:p w:rsidR="00F51677" w:rsidRPr="00BC1212" w:rsidRDefault="004E496D" w:rsidP="00F51677">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δεν πληροί όλα τα κριτήρια επιλεξιμότητας,</w:t>
      </w:r>
    </w:p>
    <w:p w:rsidR="00F51677" w:rsidRPr="00BC1212" w:rsidRDefault="004E496D" w:rsidP="00F51677">
      <w:pPr>
        <w:numPr>
          <w:ilvl w:val="0"/>
          <w:numId w:val="2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δεν παρέχει όλα τα απαιτούμενα δικαιολογητικά.</w:t>
      </w:r>
    </w:p>
    <w:p w:rsidR="00F51677" w:rsidRPr="00BC1212" w:rsidRDefault="004E496D" w:rsidP="005764DC">
      <w:pPr>
        <w:pStyle w:val="Heading2"/>
      </w:pPr>
      <w:r>
        <w:t>Εφεδρικός πίνακας</w:t>
      </w:r>
    </w:p>
    <w:p w:rsidR="00F51677" w:rsidRPr="00BC1212" w:rsidRDefault="004E496D"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Η επιτροπή επιλογής θα καταρτίσει σχέδιο εφεδρικού πίνακα με τα ονόματα των πλέον κατάλληλων υποψηφίων. Το σχέδιο θα υποβληθεί για έγκριση στον πρόεδρο του SRB. Ο εγκεκριμένος εφεδρικός πίνακας θα ισχύει έως την 31η Δεκεμβρίου 2017. Η διάρκεια ισχύος των εφεδρικών πινάκων μπορεί να παραταθεί με απόφαση του SRB. Προτού προσφερθεί η θέση στους υποψηφίους, ενδέχεται να τους ζητηθεί να υποβληθούν σε περαιτέρω αξιολόγηση από το SRB (π.χ. πρόσθετη συνέντευξη).</w:t>
      </w:r>
    </w:p>
    <w:p w:rsidR="00F51677" w:rsidRPr="00BC1212" w:rsidRDefault="004E496D" w:rsidP="00F51677">
      <w:pPr>
        <w:autoSpaceDE w:val="0"/>
        <w:autoSpaceDN w:val="0"/>
        <w:adjustRightInd w:val="0"/>
        <w:spacing w:after="100" w:afterAutospacing="1" w:line="240" w:lineRule="auto"/>
        <w:jc w:val="both"/>
        <w:rPr>
          <w:rFonts w:ascii="Verdana" w:hAnsi="Verdana" w:cs="Calibri"/>
          <w:b/>
          <w:bCs/>
          <w:color w:val="000000"/>
          <w:sz w:val="20"/>
          <w:szCs w:val="20"/>
          <w:u w:val="single"/>
        </w:rPr>
      </w:pPr>
      <w:r>
        <w:rPr>
          <w:rFonts w:ascii="Verdana" w:hAnsi="Verdana"/>
          <w:color w:val="000000"/>
          <w:sz w:val="20"/>
        </w:rPr>
        <w:lastRenderedPageBreak/>
        <w:t>Η συμπερίληψη σε εφεδρικό πίνακα δεν συνεπάγεται δικαίωμα απασχόλησης στο SRB.</w:t>
      </w:r>
    </w:p>
    <w:p w:rsidR="00F51677" w:rsidRPr="00BC1212" w:rsidRDefault="004E496D"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b/>
          <w:color w:val="000000"/>
          <w:sz w:val="20"/>
          <w:u w:val="single"/>
        </w:rPr>
        <w:t>Άλλες σημαντικές πληροφορίες</w:t>
      </w:r>
    </w:p>
    <w:p w:rsidR="00F51677" w:rsidRPr="00BC1212" w:rsidRDefault="004E496D" w:rsidP="00447580">
      <w:pPr>
        <w:pStyle w:val="Heading1"/>
        <w:spacing w:after="240" w:afterAutospacing="0"/>
      </w:pPr>
      <w:r>
        <w:t>Γενικές πληροφορίες</w:t>
      </w:r>
    </w:p>
    <w:p w:rsidR="00F51677" w:rsidRPr="00BC1212" w:rsidRDefault="004E496D" w:rsidP="005764DC">
      <w:pPr>
        <w:pStyle w:val="Heading2"/>
      </w:pPr>
      <w:r>
        <w:t>Ίσες ευκαιρίες</w:t>
      </w:r>
    </w:p>
    <w:p w:rsidR="00F51677" w:rsidRPr="00BC1212" w:rsidRDefault="004E496D" w:rsidP="00447580">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Το SRB εφαρμόζει πολιτική ίσων ευκαιριών και δέχεται αιτήσεις χωρίς διακρίσεις.</w:t>
      </w:r>
    </w:p>
    <w:p w:rsidR="00F51677" w:rsidRPr="00BC1212" w:rsidRDefault="004E496D" w:rsidP="005764DC">
      <w:pPr>
        <w:pStyle w:val="Heading2"/>
      </w:pPr>
      <w:r>
        <w:t>Επιτροπή επιλογής</w:t>
      </w:r>
    </w:p>
    <w:p w:rsidR="00F51677" w:rsidRPr="00BC1212" w:rsidRDefault="004E496D"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Προβλέπεται ο ορισμός επιτροπής επιλογής. Επισημαίνεται ότι οι εσωτερικές διαδικασίες της επιτροπής επιλογής είναι αυστηρά απόρρητες και απαγορεύεται οποιαδήποτε επικοινωνία με τα μέλη της.</w:t>
      </w:r>
    </w:p>
    <w:p w:rsidR="00F51677" w:rsidRPr="00BC1212" w:rsidRDefault="004E496D" w:rsidP="005764DC">
      <w:pPr>
        <w:pStyle w:val="Heading2"/>
      </w:pPr>
      <w:r>
        <w:t>Χρονοδιάγραμμα κατά προσέγγιση</w:t>
      </w:r>
    </w:p>
    <w:p w:rsidR="00F51677" w:rsidRPr="00BC1212" w:rsidRDefault="004E496D" w:rsidP="00F51677">
      <w:p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 xml:space="preserve">Η ολοκλήρωση της διαδικασίας επιλογής μπορεί να διαρκέσει αρκετούς μήνες και δεν θα δοθούν στη δημοσιότητα πληροφορίες κατά το διάστημα αυτό. Ο στόχος της επιτροπής επιλογής είναι να ολοκληρωθεί η διαδικασία πρόσληψης για τη συγκεκριμένη κενή θέση το 1ο τρίμηνο του </w:t>
      </w:r>
      <w:r>
        <w:rPr>
          <w:rFonts w:ascii="Verdana" w:hAnsi="Verdana"/>
          <w:sz w:val="20"/>
        </w:rPr>
        <w:t>2017, έτσι ώστε οι επιλεχθέντες υποψήφιοι να αναλάβουν καθήκοντα -ιδανικά- το 2ο τρίμηνο του 2017.</w:t>
      </w:r>
    </w:p>
    <w:p w:rsidR="00F51677" w:rsidRPr="00BC1212" w:rsidRDefault="004E496D" w:rsidP="005764DC">
      <w:pPr>
        <w:pStyle w:val="Heading2"/>
      </w:pPr>
      <w:r>
        <w:t>Όροι πρόσληψης / σταδιοδρομία</w:t>
      </w:r>
    </w:p>
    <w:p w:rsidR="00F51677" w:rsidRPr="00BC1212" w:rsidRDefault="004E496D"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Στους επιτυχόντες υποψηφίους δύναται να προσφερθεί σύμβαση έκτακτου υπαλλήλου σύμφωνα με τους όρους απασχόλησης του καθεστώτος που εφαρμόζεται στο λοιπό προσωπικό της Ευρωπαϊκής Ένωσης για αρχική περίοδο </w:t>
      </w:r>
      <w:r>
        <w:rPr>
          <w:rFonts w:ascii="Verdana" w:hAnsi="Verdana"/>
          <w:sz w:val="20"/>
        </w:rPr>
        <w:t>τριών (3) ετών, με δυνατότητα ανανέωσης για τρία (3) επιπλέον έτη. Μετά το πέρας της δεύτερης περιόδου, η σύμβαση δύναται να μετατραπεί σε αορίστου χρόνου</w:t>
      </w:r>
      <w:r>
        <w:rPr>
          <w:rFonts w:ascii="Verdana" w:hAnsi="Verdana"/>
          <w:color w:val="000000"/>
          <w:sz w:val="20"/>
        </w:rPr>
        <w:t>.</w:t>
      </w:r>
    </w:p>
    <w:p w:rsidR="00F51677" w:rsidRPr="00BC1212" w:rsidRDefault="004E496D"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Ο τόπος υπηρεσίας είναι οι Βρυξέλλες (Βέλγιο), όπου εδρεύει το SRB.</w:t>
      </w:r>
    </w:p>
    <w:p w:rsidR="00F51677" w:rsidRPr="006D653E" w:rsidRDefault="004E496D" w:rsidP="006D653E">
      <w:pPr>
        <w:pStyle w:val="Heading2"/>
      </w:pPr>
      <w:r>
        <w:t>Αποδοχές</w:t>
      </w:r>
    </w:p>
    <w:p w:rsidR="00F51677" w:rsidRPr="00BC1212" w:rsidRDefault="004E496D"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Οι επιτυχόντες υποψήφιοι στους οποίους θα προσφερθεί σύμβαση απασχόλησης θα τοποθετηθούν, κατά την ανάληψη των καθηκόντων τους, στο κλιμάκιο 1 ή 2 του βαθμού </w:t>
      </w:r>
      <w:r>
        <w:rPr>
          <w:rFonts w:ascii="Verdana" w:hAnsi="Verdana"/>
          <w:sz w:val="20"/>
        </w:rPr>
        <w:t xml:space="preserve">AD5, ανάλογα με τη διάρκεια της επαγγελματικής πείρας που διαθέτουν. Ο βασικός μηνιαίος μισθός για τους υπαλλήλους του βαθμού AD5 που απασχολούνται στις Βρυξέλλες ορίζεται, από την 1η </w:t>
      </w:r>
      <w:r w:rsidR="001A57D1">
        <w:rPr>
          <w:rFonts w:ascii="Verdana" w:hAnsi="Verdana"/>
          <w:sz w:val="20"/>
        </w:rPr>
        <w:t>Δεκεμβρίου</w:t>
      </w:r>
      <w:r>
        <w:rPr>
          <w:rFonts w:ascii="Verdana" w:hAnsi="Verdana"/>
          <w:sz w:val="20"/>
        </w:rPr>
        <w:t xml:space="preserve"> 201</w:t>
      </w:r>
      <w:r w:rsidR="001A57D1" w:rsidRPr="001A57D1">
        <w:rPr>
          <w:rFonts w:ascii="Verdana" w:hAnsi="Verdana"/>
          <w:sz w:val="20"/>
        </w:rPr>
        <w:t>6</w:t>
      </w:r>
      <w:bookmarkStart w:id="0" w:name="_GoBack"/>
      <w:bookmarkEnd w:id="0"/>
      <w:r>
        <w:rPr>
          <w:rFonts w:ascii="Verdana" w:hAnsi="Verdana"/>
          <w:sz w:val="20"/>
        </w:rPr>
        <w:t>, σε:</w:t>
      </w:r>
    </w:p>
    <w:p w:rsidR="00F51677" w:rsidRPr="00BC1212" w:rsidRDefault="004E496D" w:rsidP="00F51677">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Κλιμάκιο 1: 4.</w:t>
      </w:r>
      <w:r w:rsidR="00193F21">
        <w:rPr>
          <w:rFonts w:ascii="Verdana" w:hAnsi="Verdana"/>
          <w:color w:val="000000"/>
          <w:sz w:val="20"/>
          <w:lang w:val="en-GB"/>
        </w:rPr>
        <w:t>637</w:t>
      </w:r>
      <w:r>
        <w:rPr>
          <w:rFonts w:ascii="Verdana" w:hAnsi="Verdana"/>
          <w:color w:val="000000"/>
          <w:sz w:val="20"/>
        </w:rPr>
        <w:t>,</w:t>
      </w:r>
      <w:r w:rsidR="00193F21">
        <w:rPr>
          <w:rFonts w:ascii="Verdana" w:hAnsi="Verdana"/>
          <w:color w:val="000000"/>
          <w:sz w:val="20"/>
          <w:lang w:val="en-GB"/>
        </w:rPr>
        <w:t xml:space="preserve">77 </w:t>
      </w:r>
      <w:r>
        <w:rPr>
          <w:rFonts w:ascii="Verdana" w:hAnsi="Verdana"/>
          <w:color w:val="000000"/>
          <w:sz w:val="20"/>
        </w:rPr>
        <w:t>€</w:t>
      </w:r>
    </w:p>
    <w:p w:rsidR="00F51677" w:rsidRPr="00BC1212" w:rsidRDefault="004E496D" w:rsidP="00F51677">
      <w:pPr>
        <w:numPr>
          <w:ilvl w:val="0"/>
          <w:numId w:val="23"/>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Κλιμάκιο 2: 4.</w:t>
      </w:r>
      <w:r w:rsidR="00193F21">
        <w:rPr>
          <w:rFonts w:ascii="Verdana" w:hAnsi="Verdana"/>
          <w:color w:val="000000"/>
          <w:sz w:val="20"/>
          <w:lang w:val="en-GB"/>
        </w:rPr>
        <w:t>832</w:t>
      </w:r>
      <w:r>
        <w:rPr>
          <w:rFonts w:ascii="Verdana" w:hAnsi="Verdana"/>
          <w:color w:val="000000"/>
          <w:sz w:val="20"/>
        </w:rPr>
        <w:t>,</w:t>
      </w:r>
      <w:r w:rsidR="00193F21">
        <w:rPr>
          <w:rFonts w:ascii="Verdana" w:hAnsi="Verdana"/>
          <w:color w:val="000000"/>
          <w:sz w:val="20"/>
          <w:lang w:val="en-GB"/>
        </w:rPr>
        <w:t>65</w:t>
      </w:r>
      <w:r>
        <w:rPr>
          <w:rFonts w:ascii="Verdana" w:hAnsi="Verdana"/>
          <w:color w:val="000000"/>
          <w:sz w:val="20"/>
        </w:rPr>
        <w:t xml:space="preserve"> €</w:t>
      </w:r>
    </w:p>
    <w:p w:rsidR="00F51677" w:rsidRPr="00BC1212" w:rsidRDefault="004E496D" w:rsidP="00F51677">
      <w:pPr>
        <w:autoSpaceDE w:val="0"/>
        <w:autoSpaceDN w:val="0"/>
        <w:adjustRightInd w:val="0"/>
        <w:spacing w:after="100" w:afterAutospacing="1" w:line="240" w:lineRule="auto"/>
        <w:jc w:val="both"/>
        <w:rPr>
          <w:rFonts w:ascii="Verdana" w:hAnsi="Verdana" w:cs="Calibri"/>
          <w:bCs/>
          <w:color w:val="000000"/>
          <w:sz w:val="20"/>
          <w:szCs w:val="20"/>
        </w:rPr>
      </w:pPr>
      <w:r>
        <w:rPr>
          <w:rFonts w:ascii="Verdana" w:hAnsi="Verdana"/>
          <w:color w:val="000000"/>
          <w:sz w:val="20"/>
        </w:rPr>
        <w:t>Εκτός από τον βασικό μισθό, οι υπάλληλοι ενδέχεται να δικαιούνται διάφορα επιδόματα, ειδικότερα επίδομα αποδημίας, επίδομα στέγης, επίδομα συντηρούμενου τέκνου και σχολικό επίδομα. Ο μισθός του υπαλλήλου υπόκειται σε κοινοτικό φόρο που παρακρατείται στην πηγή και εξαιρείται της εθνικής φορολογίας.</w:t>
      </w:r>
    </w:p>
    <w:p w:rsidR="00F51677" w:rsidRPr="00BC1212" w:rsidRDefault="004E496D" w:rsidP="001940E3">
      <w:pPr>
        <w:pStyle w:val="Heading2"/>
        <w:keepNext/>
      </w:pPr>
      <w:r>
        <w:lastRenderedPageBreak/>
        <w:t>Προστασία δεδομένων προσωπικού χαρακτήρα</w:t>
      </w:r>
    </w:p>
    <w:p w:rsidR="00F51677" w:rsidRPr="00BC1212" w:rsidRDefault="004E496D"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Ως αρμόδιος φορέας για τη διοργάνωση του διαγωνισμού, το SRB μεριμνά για την επεξεργασία των προσωπικών δεδομένων των υποψηφίων σύμφωνα με τις απαιτήσεις του κανονισμού (ΕΚ) αριθ. 45/2001 του Ευρωπαϊκού Κοινοβουλίου και του Συμβουλίου, της 18ης Δεκεμβρίου 2000, σχετικά με την προστασία των φυσικών προσώπων έναντι της επεξεργασίας δεδομένων προσωπικού χαρακτήρα από τα όργανα και τους οργανισμούς της Κοινότητας και σχετικά με την ελεύθερη κυκλοφορία των δεδομένων αυτών (Επίσημη Εφημερίδα των Ευρωπαϊκών Κοινοτήτων, L 8 της 12ης Ιανουαρίου 2001), ιδίως όσον αφορά την εμπιστευτικότητα και την ασφάλεια της επεξεργασίας τους.</w:t>
      </w:r>
    </w:p>
    <w:p w:rsidR="00F51677" w:rsidRPr="00BC1212" w:rsidRDefault="004E496D" w:rsidP="005764DC">
      <w:pPr>
        <w:pStyle w:val="Heading2"/>
      </w:pPr>
      <w:r>
        <w:t>Διαδικασία προσφυγής</w:t>
      </w:r>
    </w:p>
    <w:p w:rsidR="00F51677" w:rsidRPr="00BC1212" w:rsidRDefault="004E496D"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Εάν ο/η υποψήφιος(-α) κρίνει ότι θίγεται από κάποια απόφαση, μπορεί να υποβάλει ένσταση, βάσει του άρθρου 90 παράγραφος 2 του κανονισμού υπηρεσιακής κατάστασης των υπαλλήλων της Ευρωπαϊκής Ένωσης, καθώς και του καθεστώτος που εφαρμόζεται επί του λοιπού προσωπικού της Ευρωπαϊκής Ένωσης, στην ακόλουθη διεύθυνση: </w:t>
      </w:r>
    </w:p>
    <w:p w:rsidR="00F51677" w:rsidRPr="00BB0634" w:rsidRDefault="004E496D" w:rsidP="00F51677">
      <w:pPr>
        <w:autoSpaceDE w:val="0"/>
        <w:autoSpaceDN w:val="0"/>
        <w:adjustRightInd w:val="0"/>
        <w:spacing w:after="0" w:line="240" w:lineRule="auto"/>
        <w:jc w:val="both"/>
        <w:rPr>
          <w:rFonts w:ascii="Verdana" w:hAnsi="Verdana" w:cs="Calibri"/>
          <w:color w:val="000000"/>
          <w:sz w:val="20"/>
          <w:szCs w:val="20"/>
          <w:lang w:val="en-US"/>
        </w:rPr>
      </w:pPr>
      <w:r w:rsidRPr="00BB0634">
        <w:rPr>
          <w:rFonts w:ascii="Verdana" w:hAnsi="Verdana"/>
          <w:color w:val="000000"/>
          <w:sz w:val="20"/>
          <w:lang w:val="en-US"/>
        </w:rPr>
        <w:t xml:space="preserve">SRB </w:t>
      </w:r>
    </w:p>
    <w:p w:rsidR="00F51677" w:rsidRPr="00BB0634" w:rsidRDefault="004E496D" w:rsidP="00F51677">
      <w:pPr>
        <w:autoSpaceDE w:val="0"/>
        <w:autoSpaceDN w:val="0"/>
        <w:adjustRightInd w:val="0"/>
        <w:spacing w:after="0" w:line="240" w:lineRule="auto"/>
        <w:jc w:val="both"/>
        <w:rPr>
          <w:rFonts w:ascii="Verdana" w:hAnsi="Verdana" w:cs="Calibri"/>
          <w:bCs/>
          <w:color w:val="000000"/>
          <w:sz w:val="20"/>
          <w:szCs w:val="20"/>
          <w:lang w:val="en-US"/>
        </w:rPr>
      </w:pPr>
      <w:r w:rsidRPr="00BB0634">
        <w:rPr>
          <w:rFonts w:ascii="Verdana" w:hAnsi="Verdana"/>
          <w:color w:val="000000"/>
          <w:sz w:val="20"/>
          <w:lang w:val="en-US"/>
        </w:rPr>
        <w:t xml:space="preserve">Selection procedure: Ref. </w:t>
      </w:r>
      <w:r w:rsidRPr="00BB0634">
        <w:rPr>
          <w:rFonts w:ascii="Verdana" w:hAnsi="Verdana"/>
          <w:sz w:val="20"/>
          <w:lang w:val="en-US"/>
        </w:rPr>
        <w:t>SRB/AD/2016/017</w:t>
      </w:r>
    </w:p>
    <w:p w:rsidR="00F51677" w:rsidRPr="00BB0634" w:rsidRDefault="004E496D" w:rsidP="00F51677">
      <w:pPr>
        <w:autoSpaceDE w:val="0"/>
        <w:autoSpaceDN w:val="0"/>
        <w:adjustRightInd w:val="0"/>
        <w:spacing w:after="0" w:line="240" w:lineRule="auto"/>
        <w:jc w:val="both"/>
        <w:rPr>
          <w:rFonts w:ascii="Verdana" w:hAnsi="Verdana" w:cs="Calibri"/>
          <w:color w:val="000000"/>
          <w:sz w:val="20"/>
          <w:szCs w:val="20"/>
          <w:lang w:val="fr-LU"/>
        </w:rPr>
      </w:pPr>
      <w:proofErr w:type="spellStart"/>
      <w:r w:rsidRPr="00BB0634">
        <w:rPr>
          <w:rFonts w:ascii="Verdana" w:hAnsi="Verdana"/>
          <w:color w:val="000000"/>
          <w:sz w:val="20"/>
          <w:lang w:val="fr-LU"/>
        </w:rPr>
        <w:t>Treurenberg</w:t>
      </w:r>
      <w:proofErr w:type="spellEnd"/>
      <w:r w:rsidRPr="00BB0634">
        <w:rPr>
          <w:rFonts w:ascii="Verdana" w:hAnsi="Verdana"/>
          <w:color w:val="000000"/>
          <w:sz w:val="20"/>
          <w:lang w:val="fr-LU"/>
        </w:rPr>
        <w:t xml:space="preserve"> 22 (T-22 office 01/PO59)</w:t>
      </w:r>
    </w:p>
    <w:p w:rsidR="00F51677" w:rsidRPr="00BB0634" w:rsidRDefault="004E496D" w:rsidP="00F51677">
      <w:pPr>
        <w:autoSpaceDE w:val="0"/>
        <w:autoSpaceDN w:val="0"/>
        <w:adjustRightInd w:val="0"/>
        <w:spacing w:after="0" w:line="240" w:lineRule="auto"/>
        <w:jc w:val="both"/>
        <w:rPr>
          <w:rFonts w:ascii="Verdana" w:hAnsi="Verdana" w:cs="Calibri"/>
          <w:color w:val="000000"/>
          <w:sz w:val="20"/>
          <w:szCs w:val="20"/>
          <w:lang w:val="fr-LU"/>
        </w:rPr>
      </w:pPr>
      <w:r w:rsidRPr="00BB0634">
        <w:rPr>
          <w:rFonts w:ascii="Verdana" w:hAnsi="Verdana"/>
          <w:color w:val="000000"/>
          <w:sz w:val="20"/>
          <w:lang w:val="fr-LU"/>
        </w:rPr>
        <w:t xml:space="preserve">B-1049 Brussels, </w:t>
      </w:r>
    </w:p>
    <w:p w:rsidR="00F51677" w:rsidRPr="00FF4681" w:rsidRDefault="004E496D" w:rsidP="00F51677">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ΒΕΛΓΙΟ</w:t>
      </w:r>
    </w:p>
    <w:p w:rsidR="005764DC" w:rsidRDefault="001958D5" w:rsidP="005764DC">
      <w:pPr>
        <w:autoSpaceDE w:val="0"/>
        <w:autoSpaceDN w:val="0"/>
        <w:adjustRightInd w:val="0"/>
        <w:spacing w:after="0" w:line="240" w:lineRule="auto"/>
        <w:jc w:val="both"/>
        <w:rPr>
          <w:rFonts w:ascii="Verdana" w:hAnsi="Verdana" w:cs="Calibri"/>
          <w:color w:val="000000"/>
          <w:sz w:val="20"/>
          <w:szCs w:val="20"/>
        </w:rPr>
      </w:pPr>
    </w:p>
    <w:p w:rsidR="00F51677" w:rsidRPr="00BC1212" w:rsidRDefault="004E496D" w:rsidP="00F51677">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Η ένσταση πρέπει να υποβληθεί εντός προθεσμίας 3 μηνών. Η προθεσμία για την εκκίνηση διαδικασίας τέτοιου τύπου (βλ. κανονισμό υπηρεσιακής κατάστασης όπως τροποποιήθηκε με τον κανονισμό αριθ. 1023/2013 του Ευρωπαϊκού Κοινοβουλίου και του Συμβουλίου της 22ας Οκτωβρίου 2013 που δημοσιεύθηκε στην Επίσημη Εφημερίδα της Ευρωπαϊκής Ένωσης L 287 της 29ης Οκτωβρίου 2013, </w:t>
      </w:r>
      <w:hyperlink r:id="rId14" w:history="1">
        <w:r>
          <w:rPr>
            <w:rFonts w:ascii="Verdana" w:hAnsi="Verdana"/>
            <w:sz w:val="20"/>
          </w:rPr>
          <w:t>http://europa.eu./eur-lex</w:t>
        </w:r>
      </w:hyperlink>
      <w:r>
        <w:rPr>
          <w:rFonts w:ascii="Verdana" w:hAnsi="Verdana"/>
          <w:color w:val="000000"/>
          <w:sz w:val="20"/>
        </w:rPr>
        <w:t>) υπολογίζεται από την ημερομηνία κοινοποίησης στον(-ην) υποψήφιο(-α) της πράξης που έχει αρνητικό αντίκτυπο σε αυτόν(-ήν).</w:t>
      </w:r>
    </w:p>
    <w:sectPr w:rsidR="00F51677" w:rsidRPr="00BC1212">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58D5" w:rsidRDefault="001958D5">
      <w:pPr>
        <w:spacing w:after="0" w:line="240" w:lineRule="auto"/>
      </w:pPr>
      <w:r>
        <w:separator/>
      </w:r>
    </w:p>
  </w:endnote>
  <w:endnote w:type="continuationSeparator" w:id="0">
    <w:p w:rsidR="001958D5" w:rsidRDefault="001958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677" w:rsidRPr="0039438E" w:rsidRDefault="004E496D">
    <w:pPr>
      <w:ind w:right="260"/>
      <w:rPr>
        <w:color w:val="0F243E"/>
        <w:sz w:val="26"/>
        <w:szCs w:val="26"/>
      </w:rPr>
    </w:pPr>
    <w:r>
      <w:rPr>
        <w:noProof/>
        <w:lang w:val="en-GB" w:eastAsia="en-GB" w:bidi="ar-SA"/>
      </w:rPr>
      <mc:AlternateContent>
        <mc:Choice Requires="wps">
          <w:drawing>
            <wp:anchor distT="0" distB="0" distL="114300" distR="114300" simplePos="0" relativeHeight="251658240" behindDoc="0" locked="0" layoutInCell="1" allowOverlap="1">
              <wp:simplePos x="0" y="0"/>
              <wp:positionH relativeFrom="page">
                <wp:posOffset>6879590</wp:posOffset>
              </wp:positionH>
              <wp:positionV relativeFrom="page">
                <wp:posOffset>9943465</wp:posOffset>
              </wp:positionV>
              <wp:extent cx="374840" cy="534606"/>
              <wp:effectExtent l="2540" t="0" r="635" b="0"/>
              <wp:wrapNone/>
              <wp:docPr id="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840" cy="53460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51677" w:rsidRPr="0039438E" w:rsidRDefault="004E496D">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1A57D1">
                            <w:rPr>
                              <w:noProof/>
                              <w:color w:val="0F243E"/>
                              <w:sz w:val="26"/>
                              <w:szCs w:val="26"/>
                            </w:rPr>
                            <w:t>8</w:t>
                          </w:r>
                          <w:r w:rsidRPr="0039438E">
                            <w:rPr>
                              <w:color w:val="0F243E"/>
                              <w:sz w:val="26"/>
                              <w:szCs w:val="26"/>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541.7pt;margin-top:782.95pt;width:29.5pt;height:42.1pt;z-index:251658240;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" stroked="f" strokeweight=".5pt">
              <v:textbox style="mso-fit-shape-to-text:t" inset="0,,0">
                <w:txbxContent>
                  <w:p w:rsidR="00F51677" w:rsidRPr="0039438E" w:rsidRDefault="004E496D">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1A57D1">
                      <w:rPr>
                        <w:noProof/>
                        <w:color w:val="0F243E"/>
                        <w:sz w:val="26"/>
                        <w:szCs w:val="26"/>
                      </w:rPr>
                      <w:t>8</w:t>
                    </w:r>
                    <w:r w:rsidRPr="0039438E">
                      <w:rPr>
                        <w:color w:val="0F243E"/>
                        <w:sz w:val="26"/>
                        <w:szCs w:val="26"/>
                      </w:rPr>
                      <w:fldChar w:fldCharType="end"/>
                    </w:r>
                  </w:p>
                </w:txbxContent>
              </v:textbox>
              <w10:wrap anchorx="page" anchory="page"/>
            </v:shape>
          </w:pict>
        </mc:Fallback>
      </mc:AlternateContent>
    </w:r>
  </w:p>
  <w:p w:rsidR="00F51677" w:rsidRDefault="001958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58D5" w:rsidRDefault="001958D5" w:rsidP="00F51677">
      <w:pPr>
        <w:spacing w:after="0" w:line="240" w:lineRule="auto"/>
      </w:pPr>
      <w:r>
        <w:separator/>
      </w:r>
    </w:p>
  </w:footnote>
  <w:footnote w:type="continuationSeparator" w:id="0">
    <w:p w:rsidR="001958D5" w:rsidRDefault="001958D5" w:rsidP="00F51677">
      <w:pPr>
        <w:spacing w:after="0" w:line="240" w:lineRule="auto"/>
      </w:pPr>
      <w:r>
        <w:continuationSeparator/>
      </w:r>
    </w:p>
  </w:footnote>
  <w:footnote w:id="1">
    <w:p w:rsidR="00F51677" w:rsidRPr="00404ABD" w:rsidRDefault="004E496D" w:rsidP="00F51677">
      <w:pPr>
        <w:pStyle w:val="FootnoteText"/>
        <w:spacing w:after="100" w:afterAutospacing="1"/>
        <w:jc w:val="both"/>
      </w:pPr>
      <w:r>
        <w:rPr>
          <w:rStyle w:val="FootnoteReference"/>
        </w:rPr>
        <w:footnoteRef/>
      </w:r>
      <w:r>
        <w:t xml:space="preserve"> Πριν από την ανάληψη των καθηκόντων τους, οι επιτυχόντες υποψήφιοι θα υποβληθούν σε ιατρική εξέταση από ιατρό των θεσμικών οργάνων.</w:t>
      </w:r>
    </w:p>
  </w:footnote>
  <w:footnote w:id="2">
    <w:p w:rsidR="00F51677" w:rsidRPr="00E54C48" w:rsidRDefault="004E496D" w:rsidP="00F51677">
      <w:pPr>
        <w:autoSpaceDE w:val="0"/>
        <w:autoSpaceDN w:val="0"/>
        <w:adjustRightInd w:val="0"/>
        <w:spacing w:after="100" w:afterAutospacing="1" w:line="240" w:lineRule="auto"/>
        <w:jc w:val="both"/>
        <w:rPr>
          <w:rFonts w:ascii="Tahoma" w:hAnsi="Tahoma" w:cs="Tahoma"/>
          <w:sz w:val="18"/>
          <w:szCs w:val="18"/>
          <w:lang w:eastAsia="en-GB"/>
        </w:rPr>
      </w:pPr>
      <w:r>
        <w:rPr>
          <w:rStyle w:val="FootnoteReference"/>
          <w:sz w:val="20"/>
        </w:rPr>
        <w:footnoteRef/>
      </w:r>
      <w:r>
        <w:rPr>
          <w:sz w:val="20"/>
        </w:rPr>
        <w:t xml:space="preserve"> Η αγγλική, η βουλγαρική, η γαλλική, η γερμανική, η δανική, η ελληνική, η εσθονική, η ιρλανδική, η ισπανική, η ιταλική, η κροατική, η λετονική, η λιθουανική, η μαλτέζικη, η ολλανδική, η ουγγρική, η πολωνική, η πορτογαλική, η ρουμανική, η σλοβακική, η σλοβενική, η σουηδική, η τσεχική και η φινλανδική.</w:t>
      </w:r>
    </w:p>
  </w:footnote>
  <w:footnote w:id="3">
    <w:p w:rsidR="00F51677" w:rsidRPr="005B720D" w:rsidRDefault="004E496D">
      <w:pPr>
        <w:pStyle w:val="FootnoteText"/>
      </w:pPr>
      <w:r>
        <w:rPr>
          <w:rStyle w:val="FootnoteReference"/>
        </w:rPr>
        <w:footnoteRef/>
      </w:r>
      <w:r>
        <w:t xml:space="preserve"> Οι υποψήφιοι θα κληθούν να συμπεριλάβουν στο έντυπο αίτησης στοιχεία για τη συνολική βαθμολογία τους στο πλαίσιο του ή των κύριων πανεπιστημιακών τίτλων τους, καθώς και τη βαθμολογία τους στα βασικά μαθήματα που είναι σχετικά με το γνωστικό αντικείμενο της θέσης.  Πριν από την πρόσληψή τους, θα ζητηθεί από τους επιτυχόντες υποψηφίους να υποβάλουν επικυρωμένο αντίγραφο της αναλυτικής βαθμολογίας τους.  </w:t>
      </w:r>
    </w:p>
  </w:footnote>
  <w:footnote w:id="4">
    <w:p w:rsidR="00F51677" w:rsidRDefault="004E496D">
      <w:pPr>
        <w:pStyle w:val="FootnoteText"/>
      </w:pPr>
      <w:r>
        <w:rPr>
          <w:rStyle w:val="FootnoteReference"/>
        </w:rPr>
        <w:footnoteRef/>
      </w:r>
      <w:r>
        <w:t xml:space="preserve"> Το ευρωπαϊκό ηλεκτρονικό βιογραφικό είναι το εργαλείο που χρησιμοποιείται από την Ευρωπαϊκή Επιτροπή για την πρόσληψη προσωπικού σε προσωρινή βάση.</w:t>
      </w:r>
    </w:p>
  </w:footnote>
  <w:footnote w:id="5">
    <w:p w:rsidR="00F51677" w:rsidRPr="00BB0634" w:rsidRDefault="004E496D" w:rsidP="00F51677">
      <w:pPr>
        <w:pStyle w:val="FootnoteText"/>
        <w:jc w:val="both"/>
        <w:rPr>
          <w:rFonts w:cs="Calibri"/>
          <w:lang w:val="en-US"/>
        </w:rPr>
      </w:pPr>
      <w:r>
        <w:rPr>
          <w:rStyle w:val="FootnoteReference"/>
        </w:rPr>
        <w:footnoteRef/>
      </w:r>
      <w:r w:rsidRPr="00BB0634">
        <w:rPr>
          <w:lang w:val="en-US"/>
        </w:rPr>
        <w:t xml:space="preserve"> Single Resolution Board, </w:t>
      </w:r>
      <w:proofErr w:type="spellStart"/>
      <w:r w:rsidRPr="00BB0634">
        <w:rPr>
          <w:lang w:val="en-US"/>
        </w:rPr>
        <w:t>Treurenberg</w:t>
      </w:r>
      <w:proofErr w:type="spellEnd"/>
      <w:r w:rsidRPr="00BB0634">
        <w:rPr>
          <w:lang w:val="en-US"/>
        </w:rPr>
        <w:t xml:space="preserve"> 22, B-1049 Brussels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5913"/>
    <w:multiLevelType w:val="hybridMultilevel"/>
    <w:tmpl w:val="CF660B84"/>
    <w:lvl w:ilvl="0" w:tplc="FAA88594">
      <w:start w:val="1"/>
      <w:numFmt w:val="bullet"/>
      <w:lvlText w:val=""/>
      <w:lvlJc w:val="left"/>
      <w:pPr>
        <w:ind w:left="720" w:hanging="360"/>
      </w:pPr>
      <w:rPr>
        <w:rFonts w:ascii="Symbol" w:hAnsi="Symbol" w:hint="default"/>
      </w:rPr>
    </w:lvl>
    <w:lvl w:ilvl="1" w:tplc="FCBE88C2" w:tentative="1">
      <w:start w:val="1"/>
      <w:numFmt w:val="bullet"/>
      <w:lvlText w:val="o"/>
      <w:lvlJc w:val="left"/>
      <w:pPr>
        <w:ind w:left="1440" w:hanging="360"/>
      </w:pPr>
      <w:rPr>
        <w:rFonts w:ascii="Courier New" w:hAnsi="Courier New" w:cs="Courier New" w:hint="default"/>
      </w:rPr>
    </w:lvl>
    <w:lvl w:ilvl="2" w:tplc="208CE468" w:tentative="1">
      <w:start w:val="1"/>
      <w:numFmt w:val="bullet"/>
      <w:lvlText w:val=""/>
      <w:lvlJc w:val="left"/>
      <w:pPr>
        <w:ind w:left="2160" w:hanging="360"/>
      </w:pPr>
      <w:rPr>
        <w:rFonts w:ascii="Wingdings" w:hAnsi="Wingdings" w:hint="default"/>
      </w:rPr>
    </w:lvl>
    <w:lvl w:ilvl="3" w:tplc="231A0EAA" w:tentative="1">
      <w:start w:val="1"/>
      <w:numFmt w:val="bullet"/>
      <w:lvlText w:val=""/>
      <w:lvlJc w:val="left"/>
      <w:pPr>
        <w:ind w:left="2880" w:hanging="360"/>
      </w:pPr>
      <w:rPr>
        <w:rFonts w:ascii="Symbol" w:hAnsi="Symbol" w:hint="default"/>
      </w:rPr>
    </w:lvl>
    <w:lvl w:ilvl="4" w:tplc="FB0CAEAE" w:tentative="1">
      <w:start w:val="1"/>
      <w:numFmt w:val="bullet"/>
      <w:lvlText w:val="o"/>
      <w:lvlJc w:val="left"/>
      <w:pPr>
        <w:ind w:left="3600" w:hanging="360"/>
      </w:pPr>
      <w:rPr>
        <w:rFonts w:ascii="Courier New" w:hAnsi="Courier New" w:cs="Courier New" w:hint="default"/>
      </w:rPr>
    </w:lvl>
    <w:lvl w:ilvl="5" w:tplc="F9A82D22" w:tentative="1">
      <w:start w:val="1"/>
      <w:numFmt w:val="bullet"/>
      <w:lvlText w:val=""/>
      <w:lvlJc w:val="left"/>
      <w:pPr>
        <w:ind w:left="4320" w:hanging="360"/>
      </w:pPr>
      <w:rPr>
        <w:rFonts w:ascii="Wingdings" w:hAnsi="Wingdings" w:hint="default"/>
      </w:rPr>
    </w:lvl>
    <w:lvl w:ilvl="6" w:tplc="D68EA33C" w:tentative="1">
      <w:start w:val="1"/>
      <w:numFmt w:val="bullet"/>
      <w:lvlText w:val=""/>
      <w:lvlJc w:val="left"/>
      <w:pPr>
        <w:ind w:left="5040" w:hanging="360"/>
      </w:pPr>
      <w:rPr>
        <w:rFonts w:ascii="Symbol" w:hAnsi="Symbol" w:hint="default"/>
      </w:rPr>
    </w:lvl>
    <w:lvl w:ilvl="7" w:tplc="A50660D0" w:tentative="1">
      <w:start w:val="1"/>
      <w:numFmt w:val="bullet"/>
      <w:lvlText w:val="o"/>
      <w:lvlJc w:val="left"/>
      <w:pPr>
        <w:ind w:left="5760" w:hanging="360"/>
      </w:pPr>
      <w:rPr>
        <w:rFonts w:ascii="Courier New" w:hAnsi="Courier New" w:cs="Courier New" w:hint="default"/>
      </w:rPr>
    </w:lvl>
    <w:lvl w:ilvl="8" w:tplc="A79489DC" w:tentative="1">
      <w:start w:val="1"/>
      <w:numFmt w:val="bullet"/>
      <w:lvlText w:val=""/>
      <w:lvlJc w:val="left"/>
      <w:pPr>
        <w:ind w:left="6480" w:hanging="360"/>
      </w:pPr>
      <w:rPr>
        <w:rFonts w:ascii="Wingdings" w:hAnsi="Wingdings" w:hint="default"/>
      </w:rPr>
    </w:lvl>
  </w:abstractNum>
  <w:abstractNum w:abstractNumId="1" w15:restartNumberingAfterBreak="0">
    <w:nsid w:val="04572145"/>
    <w:multiLevelType w:val="hybridMultilevel"/>
    <w:tmpl w:val="280A94A4"/>
    <w:lvl w:ilvl="0" w:tplc="85408638">
      <w:start w:val="1"/>
      <w:numFmt w:val="bullet"/>
      <w:lvlText w:val=""/>
      <w:lvlJc w:val="left"/>
      <w:pPr>
        <w:ind w:left="720" w:hanging="360"/>
      </w:pPr>
      <w:rPr>
        <w:rFonts w:ascii="Symbol" w:hAnsi="Symbol" w:hint="default"/>
      </w:rPr>
    </w:lvl>
    <w:lvl w:ilvl="1" w:tplc="835267E0" w:tentative="1">
      <w:start w:val="1"/>
      <w:numFmt w:val="bullet"/>
      <w:lvlText w:val="o"/>
      <w:lvlJc w:val="left"/>
      <w:pPr>
        <w:ind w:left="1440" w:hanging="360"/>
      </w:pPr>
      <w:rPr>
        <w:rFonts w:ascii="Courier New" w:hAnsi="Courier New" w:cs="Courier New" w:hint="default"/>
      </w:rPr>
    </w:lvl>
    <w:lvl w:ilvl="2" w:tplc="676E86DC" w:tentative="1">
      <w:start w:val="1"/>
      <w:numFmt w:val="bullet"/>
      <w:lvlText w:val=""/>
      <w:lvlJc w:val="left"/>
      <w:pPr>
        <w:ind w:left="2160" w:hanging="360"/>
      </w:pPr>
      <w:rPr>
        <w:rFonts w:ascii="Wingdings" w:hAnsi="Wingdings" w:hint="default"/>
      </w:rPr>
    </w:lvl>
    <w:lvl w:ilvl="3" w:tplc="370E716C" w:tentative="1">
      <w:start w:val="1"/>
      <w:numFmt w:val="bullet"/>
      <w:lvlText w:val=""/>
      <w:lvlJc w:val="left"/>
      <w:pPr>
        <w:ind w:left="2880" w:hanging="360"/>
      </w:pPr>
      <w:rPr>
        <w:rFonts w:ascii="Symbol" w:hAnsi="Symbol" w:hint="default"/>
      </w:rPr>
    </w:lvl>
    <w:lvl w:ilvl="4" w:tplc="B9E4F06C" w:tentative="1">
      <w:start w:val="1"/>
      <w:numFmt w:val="bullet"/>
      <w:lvlText w:val="o"/>
      <w:lvlJc w:val="left"/>
      <w:pPr>
        <w:ind w:left="3600" w:hanging="360"/>
      </w:pPr>
      <w:rPr>
        <w:rFonts w:ascii="Courier New" w:hAnsi="Courier New" w:cs="Courier New" w:hint="default"/>
      </w:rPr>
    </w:lvl>
    <w:lvl w:ilvl="5" w:tplc="0380B96C" w:tentative="1">
      <w:start w:val="1"/>
      <w:numFmt w:val="bullet"/>
      <w:lvlText w:val=""/>
      <w:lvlJc w:val="left"/>
      <w:pPr>
        <w:ind w:left="4320" w:hanging="360"/>
      </w:pPr>
      <w:rPr>
        <w:rFonts w:ascii="Wingdings" w:hAnsi="Wingdings" w:hint="default"/>
      </w:rPr>
    </w:lvl>
    <w:lvl w:ilvl="6" w:tplc="E42AD404" w:tentative="1">
      <w:start w:val="1"/>
      <w:numFmt w:val="bullet"/>
      <w:lvlText w:val=""/>
      <w:lvlJc w:val="left"/>
      <w:pPr>
        <w:ind w:left="5040" w:hanging="360"/>
      </w:pPr>
      <w:rPr>
        <w:rFonts w:ascii="Symbol" w:hAnsi="Symbol" w:hint="default"/>
      </w:rPr>
    </w:lvl>
    <w:lvl w:ilvl="7" w:tplc="39083A50" w:tentative="1">
      <w:start w:val="1"/>
      <w:numFmt w:val="bullet"/>
      <w:lvlText w:val="o"/>
      <w:lvlJc w:val="left"/>
      <w:pPr>
        <w:ind w:left="5760" w:hanging="360"/>
      </w:pPr>
      <w:rPr>
        <w:rFonts w:ascii="Courier New" w:hAnsi="Courier New" w:cs="Courier New" w:hint="default"/>
      </w:rPr>
    </w:lvl>
    <w:lvl w:ilvl="8" w:tplc="93A23F5E" w:tentative="1">
      <w:start w:val="1"/>
      <w:numFmt w:val="bullet"/>
      <w:lvlText w:val=""/>
      <w:lvlJc w:val="left"/>
      <w:pPr>
        <w:ind w:left="6480" w:hanging="360"/>
      </w:pPr>
      <w:rPr>
        <w:rFonts w:ascii="Wingdings" w:hAnsi="Wingdings" w:hint="default"/>
      </w:rPr>
    </w:lvl>
  </w:abstractNum>
  <w:abstractNum w:abstractNumId="2" w15:restartNumberingAfterBreak="0">
    <w:nsid w:val="04D0528F"/>
    <w:multiLevelType w:val="hybridMultilevel"/>
    <w:tmpl w:val="EE2EE818"/>
    <w:lvl w:ilvl="0" w:tplc="B1D27418">
      <w:start w:val="1"/>
      <w:numFmt w:val="bullet"/>
      <w:lvlText w:val=""/>
      <w:lvlJc w:val="left"/>
      <w:pPr>
        <w:ind w:left="720" w:hanging="360"/>
      </w:pPr>
      <w:rPr>
        <w:rFonts w:ascii="Wingdings" w:hAnsi="Wingdings" w:hint="default"/>
      </w:rPr>
    </w:lvl>
    <w:lvl w:ilvl="1" w:tplc="47CCDBFA" w:tentative="1">
      <w:start w:val="1"/>
      <w:numFmt w:val="bullet"/>
      <w:lvlText w:val="o"/>
      <w:lvlJc w:val="left"/>
      <w:pPr>
        <w:ind w:left="1440" w:hanging="360"/>
      </w:pPr>
      <w:rPr>
        <w:rFonts w:ascii="Courier New" w:hAnsi="Courier New" w:cs="Courier New" w:hint="default"/>
      </w:rPr>
    </w:lvl>
    <w:lvl w:ilvl="2" w:tplc="A18E49CA" w:tentative="1">
      <w:start w:val="1"/>
      <w:numFmt w:val="bullet"/>
      <w:lvlText w:val=""/>
      <w:lvlJc w:val="left"/>
      <w:pPr>
        <w:ind w:left="2160" w:hanging="360"/>
      </w:pPr>
      <w:rPr>
        <w:rFonts w:ascii="Wingdings" w:hAnsi="Wingdings" w:hint="default"/>
      </w:rPr>
    </w:lvl>
    <w:lvl w:ilvl="3" w:tplc="55AE89B8" w:tentative="1">
      <w:start w:val="1"/>
      <w:numFmt w:val="bullet"/>
      <w:lvlText w:val=""/>
      <w:lvlJc w:val="left"/>
      <w:pPr>
        <w:ind w:left="2880" w:hanging="360"/>
      </w:pPr>
      <w:rPr>
        <w:rFonts w:ascii="Symbol" w:hAnsi="Symbol" w:hint="default"/>
      </w:rPr>
    </w:lvl>
    <w:lvl w:ilvl="4" w:tplc="F67A4852" w:tentative="1">
      <w:start w:val="1"/>
      <w:numFmt w:val="bullet"/>
      <w:lvlText w:val="o"/>
      <w:lvlJc w:val="left"/>
      <w:pPr>
        <w:ind w:left="3600" w:hanging="360"/>
      </w:pPr>
      <w:rPr>
        <w:rFonts w:ascii="Courier New" w:hAnsi="Courier New" w:cs="Courier New" w:hint="default"/>
      </w:rPr>
    </w:lvl>
    <w:lvl w:ilvl="5" w:tplc="F4146D44" w:tentative="1">
      <w:start w:val="1"/>
      <w:numFmt w:val="bullet"/>
      <w:lvlText w:val=""/>
      <w:lvlJc w:val="left"/>
      <w:pPr>
        <w:ind w:left="4320" w:hanging="360"/>
      </w:pPr>
      <w:rPr>
        <w:rFonts w:ascii="Wingdings" w:hAnsi="Wingdings" w:hint="default"/>
      </w:rPr>
    </w:lvl>
    <w:lvl w:ilvl="6" w:tplc="30186BA2" w:tentative="1">
      <w:start w:val="1"/>
      <w:numFmt w:val="bullet"/>
      <w:lvlText w:val=""/>
      <w:lvlJc w:val="left"/>
      <w:pPr>
        <w:ind w:left="5040" w:hanging="360"/>
      </w:pPr>
      <w:rPr>
        <w:rFonts w:ascii="Symbol" w:hAnsi="Symbol" w:hint="default"/>
      </w:rPr>
    </w:lvl>
    <w:lvl w:ilvl="7" w:tplc="BA221E98" w:tentative="1">
      <w:start w:val="1"/>
      <w:numFmt w:val="bullet"/>
      <w:lvlText w:val="o"/>
      <w:lvlJc w:val="left"/>
      <w:pPr>
        <w:ind w:left="5760" w:hanging="360"/>
      </w:pPr>
      <w:rPr>
        <w:rFonts w:ascii="Courier New" w:hAnsi="Courier New" w:cs="Courier New" w:hint="default"/>
      </w:rPr>
    </w:lvl>
    <w:lvl w:ilvl="8" w:tplc="370C26B4" w:tentative="1">
      <w:start w:val="1"/>
      <w:numFmt w:val="bullet"/>
      <w:lvlText w:val=""/>
      <w:lvlJc w:val="left"/>
      <w:pPr>
        <w:ind w:left="6480" w:hanging="360"/>
      </w:pPr>
      <w:rPr>
        <w:rFonts w:ascii="Wingdings" w:hAnsi="Wingdings" w:hint="default"/>
      </w:rPr>
    </w:lvl>
  </w:abstractNum>
  <w:abstractNum w:abstractNumId="3" w15:restartNumberingAfterBreak="0">
    <w:nsid w:val="055119B0"/>
    <w:multiLevelType w:val="hybridMultilevel"/>
    <w:tmpl w:val="641E4418"/>
    <w:lvl w:ilvl="0" w:tplc="B9023552">
      <w:numFmt w:val="bullet"/>
      <w:lvlText w:val="•"/>
      <w:lvlJc w:val="left"/>
      <w:pPr>
        <w:ind w:left="720" w:hanging="360"/>
      </w:pPr>
      <w:rPr>
        <w:rFonts w:ascii="Calibri" w:eastAsia="Calibri" w:hAnsi="Calibri" w:cs="Times New Roman" w:hint="default"/>
      </w:rPr>
    </w:lvl>
    <w:lvl w:ilvl="1" w:tplc="F4225F90" w:tentative="1">
      <w:start w:val="1"/>
      <w:numFmt w:val="bullet"/>
      <w:lvlText w:val="o"/>
      <w:lvlJc w:val="left"/>
      <w:pPr>
        <w:ind w:left="1440" w:hanging="360"/>
      </w:pPr>
      <w:rPr>
        <w:rFonts w:ascii="Courier New" w:hAnsi="Courier New" w:cs="Courier New" w:hint="default"/>
      </w:rPr>
    </w:lvl>
    <w:lvl w:ilvl="2" w:tplc="A230813A" w:tentative="1">
      <w:start w:val="1"/>
      <w:numFmt w:val="bullet"/>
      <w:lvlText w:val=""/>
      <w:lvlJc w:val="left"/>
      <w:pPr>
        <w:ind w:left="2160" w:hanging="360"/>
      </w:pPr>
      <w:rPr>
        <w:rFonts w:ascii="Wingdings" w:hAnsi="Wingdings" w:hint="default"/>
      </w:rPr>
    </w:lvl>
    <w:lvl w:ilvl="3" w:tplc="09988478" w:tentative="1">
      <w:start w:val="1"/>
      <w:numFmt w:val="bullet"/>
      <w:lvlText w:val=""/>
      <w:lvlJc w:val="left"/>
      <w:pPr>
        <w:ind w:left="2880" w:hanging="360"/>
      </w:pPr>
      <w:rPr>
        <w:rFonts w:ascii="Symbol" w:hAnsi="Symbol" w:hint="default"/>
      </w:rPr>
    </w:lvl>
    <w:lvl w:ilvl="4" w:tplc="803E6FC0" w:tentative="1">
      <w:start w:val="1"/>
      <w:numFmt w:val="bullet"/>
      <w:lvlText w:val="o"/>
      <w:lvlJc w:val="left"/>
      <w:pPr>
        <w:ind w:left="3600" w:hanging="360"/>
      </w:pPr>
      <w:rPr>
        <w:rFonts w:ascii="Courier New" w:hAnsi="Courier New" w:cs="Courier New" w:hint="default"/>
      </w:rPr>
    </w:lvl>
    <w:lvl w:ilvl="5" w:tplc="8E502946" w:tentative="1">
      <w:start w:val="1"/>
      <w:numFmt w:val="bullet"/>
      <w:lvlText w:val=""/>
      <w:lvlJc w:val="left"/>
      <w:pPr>
        <w:ind w:left="4320" w:hanging="360"/>
      </w:pPr>
      <w:rPr>
        <w:rFonts w:ascii="Wingdings" w:hAnsi="Wingdings" w:hint="default"/>
      </w:rPr>
    </w:lvl>
    <w:lvl w:ilvl="6" w:tplc="E0B4E93C" w:tentative="1">
      <w:start w:val="1"/>
      <w:numFmt w:val="bullet"/>
      <w:lvlText w:val=""/>
      <w:lvlJc w:val="left"/>
      <w:pPr>
        <w:ind w:left="5040" w:hanging="360"/>
      </w:pPr>
      <w:rPr>
        <w:rFonts w:ascii="Symbol" w:hAnsi="Symbol" w:hint="default"/>
      </w:rPr>
    </w:lvl>
    <w:lvl w:ilvl="7" w:tplc="40685110" w:tentative="1">
      <w:start w:val="1"/>
      <w:numFmt w:val="bullet"/>
      <w:lvlText w:val="o"/>
      <w:lvlJc w:val="left"/>
      <w:pPr>
        <w:ind w:left="5760" w:hanging="360"/>
      </w:pPr>
      <w:rPr>
        <w:rFonts w:ascii="Courier New" w:hAnsi="Courier New" w:cs="Courier New" w:hint="default"/>
      </w:rPr>
    </w:lvl>
    <w:lvl w:ilvl="8" w:tplc="23608F92" w:tentative="1">
      <w:start w:val="1"/>
      <w:numFmt w:val="bullet"/>
      <w:lvlText w:val=""/>
      <w:lvlJc w:val="left"/>
      <w:pPr>
        <w:ind w:left="6480" w:hanging="360"/>
      </w:pPr>
      <w:rPr>
        <w:rFonts w:ascii="Wingdings" w:hAnsi="Wingdings" w:hint="default"/>
      </w:rPr>
    </w:lvl>
  </w:abstractNum>
  <w:abstractNum w:abstractNumId="4" w15:restartNumberingAfterBreak="0">
    <w:nsid w:val="058745FE"/>
    <w:multiLevelType w:val="multilevel"/>
    <w:tmpl w:val="92B47A3E"/>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C27575C"/>
    <w:multiLevelType w:val="hybridMultilevel"/>
    <w:tmpl w:val="67EAF752"/>
    <w:lvl w:ilvl="0" w:tplc="85EC4246">
      <w:start w:val="1"/>
      <w:numFmt w:val="bullet"/>
      <w:lvlText w:val=""/>
      <w:lvlJc w:val="left"/>
      <w:pPr>
        <w:ind w:left="720" w:hanging="360"/>
      </w:pPr>
      <w:rPr>
        <w:rFonts w:ascii="Symbol" w:hAnsi="Symbol" w:hint="default"/>
      </w:rPr>
    </w:lvl>
    <w:lvl w:ilvl="1" w:tplc="CBC27CDC" w:tentative="1">
      <w:start w:val="1"/>
      <w:numFmt w:val="bullet"/>
      <w:lvlText w:val="o"/>
      <w:lvlJc w:val="left"/>
      <w:pPr>
        <w:ind w:left="1440" w:hanging="360"/>
      </w:pPr>
      <w:rPr>
        <w:rFonts w:ascii="Courier New" w:hAnsi="Courier New" w:cs="Courier New" w:hint="default"/>
      </w:rPr>
    </w:lvl>
    <w:lvl w:ilvl="2" w:tplc="97E4910C" w:tentative="1">
      <w:start w:val="1"/>
      <w:numFmt w:val="bullet"/>
      <w:lvlText w:val=""/>
      <w:lvlJc w:val="left"/>
      <w:pPr>
        <w:ind w:left="2160" w:hanging="360"/>
      </w:pPr>
      <w:rPr>
        <w:rFonts w:ascii="Wingdings" w:hAnsi="Wingdings" w:hint="default"/>
      </w:rPr>
    </w:lvl>
    <w:lvl w:ilvl="3" w:tplc="E82C9236" w:tentative="1">
      <w:start w:val="1"/>
      <w:numFmt w:val="bullet"/>
      <w:lvlText w:val=""/>
      <w:lvlJc w:val="left"/>
      <w:pPr>
        <w:ind w:left="2880" w:hanging="360"/>
      </w:pPr>
      <w:rPr>
        <w:rFonts w:ascii="Symbol" w:hAnsi="Symbol" w:hint="default"/>
      </w:rPr>
    </w:lvl>
    <w:lvl w:ilvl="4" w:tplc="C69CE50C" w:tentative="1">
      <w:start w:val="1"/>
      <w:numFmt w:val="bullet"/>
      <w:lvlText w:val="o"/>
      <w:lvlJc w:val="left"/>
      <w:pPr>
        <w:ind w:left="3600" w:hanging="360"/>
      </w:pPr>
      <w:rPr>
        <w:rFonts w:ascii="Courier New" w:hAnsi="Courier New" w:cs="Courier New" w:hint="default"/>
      </w:rPr>
    </w:lvl>
    <w:lvl w:ilvl="5" w:tplc="7A00F828" w:tentative="1">
      <w:start w:val="1"/>
      <w:numFmt w:val="bullet"/>
      <w:lvlText w:val=""/>
      <w:lvlJc w:val="left"/>
      <w:pPr>
        <w:ind w:left="4320" w:hanging="360"/>
      </w:pPr>
      <w:rPr>
        <w:rFonts w:ascii="Wingdings" w:hAnsi="Wingdings" w:hint="default"/>
      </w:rPr>
    </w:lvl>
    <w:lvl w:ilvl="6" w:tplc="9F88BE04" w:tentative="1">
      <w:start w:val="1"/>
      <w:numFmt w:val="bullet"/>
      <w:lvlText w:val=""/>
      <w:lvlJc w:val="left"/>
      <w:pPr>
        <w:ind w:left="5040" w:hanging="360"/>
      </w:pPr>
      <w:rPr>
        <w:rFonts w:ascii="Symbol" w:hAnsi="Symbol" w:hint="default"/>
      </w:rPr>
    </w:lvl>
    <w:lvl w:ilvl="7" w:tplc="1F7A0A1E" w:tentative="1">
      <w:start w:val="1"/>
      <w:numFmt w:val="bullet"/>
      <w:lvlText w:val="o"/>
      <w:lvlJc w:val="left"/>
      <w:pPr>
        <w:ind w:left="5760" w:hanging="360"/>
      </w:pPr>
      <w:rPr>
        <w:rFonts w:ascii="Courier New" w:hAnsi="Courier New" w:cs="Courier New" w:hint="default"/>
      </w:rPr>
    </w:lvl>
    <w:lvl w:ilvl="8" w:tplc="6904205E" w:tentative="1">
      <w:start w:val="1"/>
      <w:numFmt w:val="bullet"/>
      <w:lvlText w:val=""/>
      <w:lvlJc w:val="left"/>
      <w:pPr>
        <w:ind w:left="6480" w:hanging="360"/>
      </w:pPr>
      <w:rPr>
        <w:rFonts w:ascii="Wingdings" w:hAnsi="Wingdings" w:hint="default"/>
      </w:rPr>
    </w:lvl>
  </w:abstractNum>
  <w:abstractNum w:abstractNumId="6" w15:restartNumberingAfterBreak="0">
    <w:nsid w:val="0D8E2CB1"/>
    <w:multiLevelType w:val="hybridMultilevel"/>
    <w:tmpl w:val="ECA866FE"/>
    <w:lvl w:ilvl="0" w:tplc="BAD063C8">
      <w:start w:val="1"/>
      <w:numFmt w:val="bullet"/>
      <w:lvlText w:val=""/>
      <w:lvlJc w:val="left"/>
      <w:pPr>
        <w:tabs>
          <w:tab w:val="num" w:pos="720"/>
        </w:tabs>
        <w:ind w:left="720" w:hanging="360"/>
      </w:pPr>
      <w:rPr>
        <w:rFonts w:ascii="Symbol" w:hAnsi="Symbol" w:hint="default"/>
        <w:color w:val="auto"/>
      </w:rPr>
    </w:lvl>
    <w:lvl w:ilvl="1" w:tplc="53FEABD0" w:tentative="1">
      <w:start w:val="1"/>
      <w:numFmt w:val="bullet"/>
      <w:lvlText w:val="o"/>
      <w:lvlJc w:val="left"/>
      <w:pPr>
        <w:tabs>
          <w:tab w:val="num" w:pos="1440"/>
        </w:tabs>
        <w:ind w:left="1440" w:hanging="360"/>
      </w:pPr>
      <w:rPr>
        <w:rFonts w:ascii="Courier New" w:hAnsi="Courier New" w:cs="Courier New" w:hint="default"/>
      </w:rPr>
    </w:lvl>
    <w:lvl w:ilvl="2" w:tplc="EB84E77C" w:tentative="1">
      <w:start w:val="1"/>
      <w:numFmt w:val="bullet"/>
      <w:lvlText w:val=""/>
      <w:lvlJc w:val="left"/>
      <w:pPr>
        <w:tabs>
          <w:tab w:val="num" w:pos="2160"/>
        </w:tabs>
        <w:ind w:left="2160" w:hanging="360"/>
      </w:pPr>
      <w:rPr>
        <w:rFonts w:ascii="Wingdings" w:hAnsi="Wingdings" w:hint="default"/>
      </w:rPr>
    </w:lvl>
    <w:lvl w:ilvl="3" w:tplc="244CE544" w:tentative="1">
      <w:start w:val="1"/>
      <w:numFmt w:val="bullet"/>
      <w:lvlText w:val=""/>
      <w:lvlJc w:val="left"/>
      <w:pPr>
        <w:tabs>
          <w:tab w:val="num" w:pos="2880"/>
        </w:tabs>
        <w:ind w:left="2880" w:hanging="360"/>
      </w:pPr>
      <w:rPr>
        <w:rFonts w:ascii="Symbol" w:hAnsi="Symbol" w:hint="default"/>
      </w:rPr>
    </w:lvl>
    <w:lvl w:ilvl="4" w:tplc="0F20B7EC" w:tentative="1">
      <w:start w:val="1"/>
      <w:numFmt w:val="bullet"/>
      <w:lvlText w:val="o"/>
      <w:lvlJc w:val="left"/>
      <w:pPr>
        <w:tabs>
          <w:tab w:val="num" w:pos="3600"/>
        </w:tabs>
        <w:ind w:left="3600" w:hanging="360"/>
      </w:pPr>
      <w:rPr>
        <w:rFonts w:ascii="Courier New" w:hAnsi="Courier New" w:cs="Courier New" w:hint="default"/>
      </w:rPr>
    </w:lvl>
    <w:lvl w:ilvl="5" w:tplc="6340E532" w:tentative="1">
      <w:start w:val="1"/>
      <w:numFmt w:val="bullet"/>
      <w:lvlText w:val=""/>
      <w:lvlJc w:val="left"/>
      <w:pPr>
        <w:tabs>
          <w:tab w:val="num" w:pos="4320"/>
        </w:tabs>
        <w:ind w:left="4320" w:hanging="360"/>
      </w:pPr>
      <w:rPr>
        <w:rFonts w:ascii="Wingdings" w:hAnsi="Wingdings" w:hint="default"/>
      </w:rPr>
    </w:lvl>
    <w:lvl w:ilvl="6" w:tplc="3B28BE34" w:tentative="1">
      <w:start w:val="1"/>
      <w:numFmt w:val="bullet"/>
      <w:lvlText w:val=""/>
      <w:lvlJc w:val="left"/>
      <w:pPr>
        <w:tabs>
          <w:tab w:val="num" w:pos="5040"/>
        </w:tabs>
        <w:ind w:left="5040" w:hanging="360"/>
      </w:pPr>
      <w:rPr>
        <w:rFonts w:ascii="Symbol" w:hAnsi="Symbol" w:hint="default"/>
      </w:rPr>
    </w:lvl>
    <w:lvl w:ilvl="7" w:tplc="442EFEDA" w:tentative="1">
      <w:start w:val="1"/>
      <w:numFmt w:val="bullet"/>
      <w:lvlText w:val="o"/>
      <w:lvlJc w:val="left"/>
      <w:pPr>
        <w:tabs>
          <w:tab w:val="num" w:pos="5760"/>
        </w:tabs>
        <w:ind w:left="5760" w:hanging="360"/>
      </w:pPr>
      <w:rPr>
        <w:rFonts w:ascii="Courier New" w:hAnsi="Courier New" w:cs="Courier New" w:hint="default"/>
      </w:rPr>
    </w:lvl>
    <w:lvl w:ilvl="8" w:tplc="A6C8BDF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FE6B95"/>
    <w:multiLevelType w:val="hybridMultilevel"/>
    <w:tmpl w:val="51943312"/>
    <w:lvl w:ilvl="0" w:tplc="6DFE1684">
      <w:start w:val="1"/>
      <w:numFmt w:val="bullet"/>
      <w:lvlText w:val=""/>
      <w:lvlJc w:val="left"/>
      <w:pPr>
        <w:ind w:left="360" w:hanging="360"/>
      </w:pPr>
      <w:rPr>
        <w:rFonts w:ascii="Symbol" w:hAnsi="Symbol" w:hint="default"/>
      </w:rPr>
    </w:lvl>
    <w:lvl w:ilvl="1" w:tplc="3702B46C">
      <w:start w:val="1"/>
      <w:numFmt w:val="bullet"/>
      <w:lvlText w:val="o"/>
      <w:lvlJc w:val="left"/>
      <w:pPr>
        <w:ind w:left="1080" w:hanging="360"/>
      </w:pPr>
      <w:rPr>
        <w:rFonts w:ascii="Courier New" w:hAnsi="Courier New" w:cs="Courier New" w:hint="default"/>
      </w:rPr>
    </w:lvl>
    <w:lvl w:ilvl="2" w:tplc="217CF810">
      <w:start w:val="1"/>
      <w:numFmt w:val="bullet"/>
      <w:lvlText w:val=""/>
      <w:lvlJc w:val="left"/>
      <w:pPr>
        <w:ind w:left="1800" w:hanging="360"/>
      </w:pPr>
      <w:rPr>
        <w:rFonts w:ascii="Wingdings" w:hAnsi="Wingdings" w:hint="default"/>
      </w:rPr>
    </w:lvl>
    <w:lvl w:ilvl="3" w:tplc="0100ADE8">
      <w:start w:val="1"/>
      <w:numFmt w:val="bullet"/>
      <w:lvlText w:val=""/>
      <w:lvlJc w:val="left"/>
      <w:pPr>
        <w:ind w:left="2520" w:hanging="360"/>
      </w:pPr>
      <w:rPr>
        <w:rFonts w:ascii="Symbol" w:hAnsi="Symbol" w:hint="default"/>
      </w:rPr>
    </w:lvl>
    <w:lvl w:ilvl="4" w:tplc="327AFB8E">
      <w:start w:val="1"/>
      <w:numFmt w:val="bullet"/>
      <w:lvlText w:val="o"/>
      <w:lvlJc w:val="left"/>
      <w:pPr>
        <w:ind w:left="3240" w:hanging="360"/>
      </w:pPr>
      <w:rPr>
        <w:rFonts w:ascii="Courier New" w:hAnsi="Courier New" w:cs="Courier New" w:hint="default"/>
      </w:rPr>
    </w:lvl>
    <w:lvl w:ilvl="5" w:tplc="00E23CAE">
      <w:start w:val="1"/>
      <w:numFmt w:val="bullet"/>
      <w:lvlText w:val=""/>
      <w:lvlJc w:val="left"/>
      <w:pPr>
        <w:ind w:left="3960" w:hanging="360"/>
      </w:pPr>
      <w:rPr>
        <w:rFonts w:ascii="Wingdings" w:hAnsi="Wingdings" w:hint="default"/>
      </w:rPr>
    </w:lvl>
    <w:lvl w:ilvl="6" w:tplc="5A70D178">
      <w:start w:val="1"/>
      <w:numFmt w:val="bullet"/>
      <w:lvlText w:val=""/>
      <w:lvlJc w:val="left"/>
      <w:pPr>
        <w:ind w:left="4680" w:hanging="360"/>
      </w:pPr>
      <w:rPr>
        <w:rFonts w:ascii="Symbol" w:hAnsi="Symbol" w:hint="default"/>
      </w:rPr>
    </w:lvl>
    <w:lvl w:ilvl="7" w:tplc="A06CB8A0">
      <w:start w:val="1"/>
      <w:numFmt w:val="bullet"/>
      <w:lvlText w:val="o"/>
      <w:lvlJc w:val="left"/>
      <w:pPr>
        <w:ind w:left="5400" w:hanging="360"/>
      </w:pPr>
      <w:rPr>
        <w:rFonts w:ascii="Courier New" w:hAnsi="Courier New" w:cs="Courier New" w:hint="default"/>
      </w:rPr>
    </w:lvl>
    <w:lvl w:ilvl="8" w:tplc="7ADA59A8">
      <w:start w:val="1"/>
      <w:numFmt w:val="bullet"/>
      <w:lvlText w:val=""/>
      <w:lvlJc w:val="left"/>
      <w:pPr>
        <w:ind w:left="6120" w:hanging="360"/>
      </w:pPr>
      <w:rPr>
        <w:rFonts w:ascii="Wingdings" w:hAnsi="Wingdings" w:hint="default"/>
      </w:rPr>
    </w:lvl>
  </w:abstractNum>
  <w:abstractNum w:abstractNumId="8" w15:restartNumberingAfterBreak="0">
    <w:nsid w:val="112A218A"/>
    <w:multiLevelType w:val="hybridMultilevel"/>
    <w:tmpl w:val="E53CB66C"/>
    <w:lvl w:ilvl="0" w:tplc="E78A187C">
      <w:start w:val="1"/>
      <w:numFmt w:val="bullet"/>
      <w:lvlText w:val=""/>
      <w:lvlJc w:val="left"/>
      <w:pPr>
        <w:ind w:left="720" w:hanging="360"/>
      </w:pPr>
      <w:rPr>
        <w:rFonts w:ascii="Symbol" w:hAnsi="Symbol" w:hint="default"/>
      </w:rPr>
    </w:lvl>
    <w:lvl w:ilvl="1" w:tplc="A6BAD732" w:tentative="1">
      <w:start w:val="1"/>
      <w:numFmt w:val="bullet"/>
      <w:lvlText w:val="o"/>
      <w:lvlJc w:val="left"/>
      <w:pPr>
        <w:ind w:left="1440" w:hanging="360"/>
      </w:pPr>
      <w:rPr>
        <w:rFonts w:ascii="Courier New" w:hAnsi="Courier New" w:cs="Courier New" w:hint="default"/>
      </w:rPr>
    </w:lvl>
    <w:lvl w:ilvl="2" w:tplc="35661830" w:tentative="1">
      <w:start w:val="1"/>
      <w:numFmt w:val="bullet"/>
      <w:lvlText w:val=""/>
      <w:lvlJc w:val="left"/>
      <w:pPr>
        <w:ind w:left="2160" w:hanging="360"/>
      </w:pPr>
      <w:rPr>
        <w:rFonts w:ascii="Wingdings" w:hAnsi="Wingdings" w:hint="default"/>
      </w:rPr>
    </w:lvl>
    <w:lvl w:ilvl="3" w:tplc="681C8D7C" w:tentative="1">
      <w:start w:val="1"/>
      <w:numFmt w:val="bullet"/>
      <w:lvlText w:val=""/>
      <w:lvlJc w:val="left"/>
      <w:pPr>
        <w:ind w:left="2880" w:hanging="360"/>
      </w:pPr>
      <w:rPr>
        <w:rFonts w:ascii="Symbol" w:hAnsi="Symbol" w:hint="default"/>
      </w:rPr>
    </w:lvl>
    <w:lvl w:ilvl="4" w:tplc="5A1A3382" w:tentative="1">
      <w:start w:val="1"/>
      <w:numFmt w:val="bullet"/>
      <w:lvlText w:val="o"/>
      <w:lvlJc w:val="left"/>
      <w:pPr>
        <w:ind w:left="3600" w:hanging="360"/>
      </w:pPr>
      <w:rPr>
        <w:rFonts w:ascii="Courier New" w:hAnsi="Courier New" w:cs="Courier New" w:hint="default"/>
      </w:rPr>
    </w:lvl>
    <w:lvl w:ilvl="5" w:tplc="8864EE92" w:tentative="1">
      <w:start w:val="1"/>
      <w:numFmt w:val="bullet"/>
      <w:lvlText w:val=""/>
      <w:lvlJc w:val="left"/>
      <w:pPr>
        <w:ind w:left="4320" w:hanging="360"/>
      </w:pPr>
      <w:rPr>
        <w:rFonts w:ascii="Wingdings" w:hAnsi="Wingdings" w:hint="default"/>
      </w:rPr>
    </w:lvl>
    <w:lvl w:ilvl="6" w:tplc="078033EE" w:tentative="1">
      <w:start w:val="1"/>
      <w:numFmt w:val="bullet"/>
      <w:lvlText w:val=""/>
      <w:lvlJc w:val="left"/>
      <w:pPr>
        <w:ind w:left="5040" w:hanging="360"/>
      </w:pPr>
      <w:rPr>
        <w:rFonts w:ascii="Symbol" w:hAnsi="Symbol" w:hint="default"/>
      </w:rPr>
    </w:lvl>
    <w:lvl w:ilvl="7" w:tplc="C0C032DE" w:tentative="1">
      <w:start w:val="1"/>
      <w:numFmt w:val="bullet"/>
      <w:lvlText w:val="o"/>
      <w:lvlJc w:val="left"/>
      <w:pPr>
        <w:ind w:left="5760" w:hanging="360"/>
      </w:pPr>
      <w:rPr>
        <w:rFonts w:ascii="Courier New" w:hAnsi="Courier New" w:cs="Courier New" w:hint="default"/>
      </w:rPr>
    </w:lvl>
    <w:lvl w:ilvl="8" w:tplc="F8FA1D90" w:tentative="1">
      <w:start w:val="1"/>
      <w:numFmt w:val="bullet"/>
      <w:lvlText w:val=""/>
      <w:lvlJc w:val="left"/>
      <w:pPr>
        <w:ind w:left="6480" w:hanging="360"/>
      </w:pPr>
      <w:rPr>
        <w:rFonts w:ascii="Wingdings" w:hAnsi="Wingdings" w:hint="default"/>
      </w:rPr>
    </w:lvl>
  </w:abstractNum>
  <w:abstractNum w:abstractNumId="9" w15:restartNumberingAfterBreak="0">
    <w:nsid w:val="12C41C52"/>
    <w:multiLevelType w:val="hybridMultilevel"/>
    <w:tmpl w:val="7D3AA25A"/>
    <w:lvl w:ilvl="0" w:tplc="27A8E202">
      <w:start w:val="1"/>
      <w:numFmt w:val="bullet"/>
      <w:lvlText w:val=""/>
      <w:lvlJc w:val="left"/>
      <w:pPr>
        <w:ind w:left="720" w:hanging="360"/>
      </w:pPr>
      <w:rPr>
        <w:rFonts w:ascii="Wingdings" w:hAnsi="Wingdings" w:hint="default"/>
      </w:rPr>
    </w:lvl>
    <w:lvl w:ilvl="1" w:tplc="218E8B48" w:tentative="1">
      <w:start w:val="1"/>
      <w:numFmt w:val="bullet"/>
      <w:lvlText w:val="o"/>
      <w:lvlJc w:val="left"/>
      <w:pPr>
        <w:ind w:left="1440" w:hanging="360"/>
      </w:pPr>
      <w:rPr>
        <w:rFonts w:ascii="Courier New" w:hAnsi="Courier New" w:cs="Courier New" w:hint="default"/>
      </w:rPr>
    </w:lvl>
    <w:lvl w:ilvl="2" w:tplc="E3643710" w:tentative="1">
      <w:start w:val="1"/>
      <w:numFmt w:val="bullet"/>
      <w:lvlText w:val=""/>
      <w:lvlJc w:val="left"/>
      <w:pPr>
        <w:ind w:left="2160" w:hanging="360"/>
      </w:pPr>
      <w:rPr>
        <w:rFonts w:ascii="Wingdings" w:hAnsi="Wingdings" w:hint="default"/>
      </w:rPr>
    </w:lvl>
    <w:lvl w:ilvl="3" w:tplc="BAF27DD2" w:tentative="1">
      <w:start w:val="1"/>
      <w:numFmt w:val="bullet"/>
      <w:lvlText w:val=""/>
      <w:lvlJc w:val="left"/>
      <w:pPr>
        <w:ind w:left="2880" w:hanging="360"/>
      </w:pPr>
      <w:rPr>
        <w:rFonts w:ascii="Symbol" w:hAnsi="Symbol" w:hint="default"/>
      </w:rPr>
    </w:lvl>
    <w:lvl w:ilvl="4" w:tplc="3EB2916A" w:tentative="1">
      <w:start w:val="1"/>
      <w:numFmt w:val="bullet"/>
      <w:lvlText w:val="o"/>
      <w:lvlJc w:val="left"/>
      <w:pPr>
        <w:ind w:left="3600" w:hanging="360"/>
      </w:pPr>
      <w:rPr>
        <w:rFonts w:ascii="Courier New" w:hAnsi="Courier New" w:cs="Courier New" w:hint="default"/>
      </w:rPr>
    </w:lvl>
    <w:lvl w:ilvl="5" w:tplc="FC887BA0" w:tentative="1">
      <w:start w:val="1"/>
      <w:numFmt w:val="bullet"/>
      <w:lvlText w:val=""/>
      <w:lvlJc w:val="left"/>
      <w:pPr>
        <w:ind w:left="4320" w:hanging="360"/>
      </w:pPr>
      <w:rPr>
        <w:rFonts w:ascii="Wingdings" w:hAnsi="Wingdings" w:hint="default"/>
      </w:rPr>
    </w:lvl>
    <w:lvl w:ilvl="6" w:tplc="362E07E0" w:tentative="1">
      <w:start w:val="1"/>
      <w:numFmt w:val="bullet"/>
      <w:lvlText w:val=""/>
      <w:lvlJc w:val="left"/>
      <w:pPr>
        <w:ind w:left="5040" w:hanging="360"/>
      </w:pPr>
      <w:rPr>
        <w:rFonts w:ascii="Symbol" w:hAnsi="Symbol" w:hint="default"/>
      </w:rPr>
    </w:lvl>
    <w:lvl w:ilvl="7" w:tplc="7952D7F4" w:tentative="1">
      <w:start w:val="1"/>
      <w:numFmt w:val="bullet"/>
      <w:lvlText w:val="o"/>
      <w:lvlJc w:val="left"/>
      <w:pPr>
        <w:ind w:left="5760" w:hanging="360"/>
      </w:pPr>
      <w:rPr>
        <w:rFonts w:ascii="Courier New" w:hAnsi="Courier New" w:cs="Courier New" w:hint="default"/>
      </w:rPr>
    </w:lvl>
    <w:lvl w:ilvl="8" w:tplc="53B6E0DA" w:tentative="1">
      <w:start w:val="1"/>
      <w:numFmt w:val="bullet"/>
      <w:lvlText w:val=""/>
      <w:lvlJc w:val="left"/>
      <w:pPr>
        <w:ind w:left="6480" w:hanging="360"/>
      </w:pPr>
      <w:rPr>
        <w:rFonts w:ascii="Wingdings" w:hAnsi="Wingdings" w:hint="default"/>
      </w:rPr>
    </w:lvl>
  </w:abstractNum>
  <w:abstractNum w:abstractNumId="10" w15:restartNumberingAfterBreak="0">
    <w:nsid w:val="155E7CF0"/>
    <w:multiLevelType w:val="hybridMultilevel"/>
    <w:tmpl w:val="BD946A5E"/>
    <w:lvl w:ilvl="0" w:tplc="B7FA6556">
      <w:start w:val="1"/>
      <w:numFmt w:val="bullet"/>
      <w:lvlText w:val=""/>
      <w:lvlJc w:val="left"/>
      <w:pPr>
        <w:ind w:left="720" w:hanging="360"/>
      </w:pPr>
      <w:rPr>
        <w:rFonts w:ascii="Wingdings" w:hAnsi="Wingdings" w:hint="default"/>
      </w:rPr>
    </w:lvl>
    <w:lvl w:ilvl="1" w:tplc="2FB21EB6" w:tentative="1">
      <w:start w:val="1"/>
      <w:numFmt w:val="bullet"/>
      <w:lvlText w:val="o"/>
      <w:lvlJc w:val="left"/>
      <w:pPr>
        <w:ind w:left="1440" w:hanging="360"/>
      </w:pPr>
      <w:rPr>
        <w:rFonts w:ascii="Courier New" w:hAnsi="Courier New" w:cs="Courier New" w:hint="default"/>
      </w:rPr>
    </w:lvl>
    <w:lvl w:ilvl="2" w:tplc="73D2D73A" w:tentative="1">
      <w:start w:val="1"/>
      <w:numFmt w:val="bullet"/>
      <w:lvlText w:val=""/>
      <w:lvlJc w:val="left"/>
      <w:pPr>
        <w:ind w:left="2160" w:hanging="360"/>
      </w:pPr>
      <w:rPr>
        <w:rFonts w:ascii="Wingdings" w:hAnsi="Wingdings" w:hint="default"/>
      </w:rPr>
    </w:lvl>
    <w:lvl w:ilvl="3" w:tplc="6B3A2E84" w:tentative="1">
      <w:start w:val="1"/>
      <w:numFmt w:val="bullet"/>
      <w:lvlText w:val=""/>
      <w:lvlJc w:val="left"/>
      <w:pPr>
        <w:ind w:left="2880" w:hanging="360"/>
      </w:pPr>
      <w:rPr>
        <w:rFonts w:ascii="Symbol" w:hAnsi="Symbol" w:hint="default"/>
      </w:rPr>
    </w:lvl>
    <w:lvl w:ilvl="4" w:tplc="0EB22CF6" w:tentative="1">
      <w:start w:val="1"/>
      <w:numFmt w:val="bullet"/>
      <w:lvlText w:val="o"/>
      <w:lvlJc w:val="left"/>
      <w:pPr>
        <w:ind w:left="3600" w:hanging="360"/>
      </w:pPr>
      <w:rPr>
        <w:rFonts w:ascii="Courier New" w:hAnsi="Courier New" w:cs="Courier New" w:hint="default"/>
      </w:rPr>
    </w:lvl>
    <w:lvl w:ilvl="5" w:tplc="3AE49A26" w:tentative="1">
      <w:start w:val="1"/>
      <w:numFmt w:val="bullet"/>
      <w:lvlText w:val=""/>
      <w:lvlJc w:val="left"/>
      <w:pPr>
        <w:ind w:left="4320" w:hanging="360"/>
      </w:pPr>
      <w:rPr>
        <w:rFonts w:ascii="Wingdings" w:hAnsi="Wingdings" w:hint="default"/>
      </w:rPr>
    </w:lvl>
    <w:lvl w:ilvl="6" w:tplc="4ECAF6D6" w:tentative="1">
      <w:start w:val="1"/>
      <w:numFmt w:val="bullet"/>
      <w:lvlText w:val=""/>
      <w:lvlJc w:val="left"/>
      <w:pPr>
        <w:ind w:left="5040" w:hanging="360"/>
      </w:pPr>
      <w:rPr>
        <w:rFonts w:ascii="Symbol" w:hAnsi="Symbol" w:hint="default"/>
      </w:rPr>
    </w:lvl>
    <w:lvl w:ilvl="7" w:tplc="2E861826" w:tentative="1">
      <w:start w:val="1"/>
      <w:numFmt w:val="bullet"/>
      <w:lvlText w:val="o"/>
      <w:lvlJc w:val="left"/>
      <w:pPr>
        <w:ind w:left="5760" w:hanging="360"/>
      </w:pPr>
      <w:rPr>
        <w:rFonts w:ascii="Courier New" w:hAnsi="Courier New" w:cs="Courier New" w:hint="default"/>
      </w:rPr>
    </w:lvl>
    <w:lvl w:ilvl="8" w:tplc="AD425B72" w:tentative="1">
      <w:start w:val="1"/>
      <w:numFmt w:val="bullet"/>
      <w:lvlText w:val=""/>
      <w:lvlJc w:val="left"/>
      <w:pPr>
        <w:ind w:left="6480" w:hanging="360"/>
      </w:pPr>
      <w:rPr>
        <w:rFonts w:ascii="Wingdings" w:hAnsi="Wingdings" w:hint="default"/>
      </w:rPr>
    </w:lvl>
  </w:abstractNum>
  <w:abstractNum w:abstractNumId="11" w15:restartNumberingAfterBreak="0">
    <w:nsid w:val="18AF2D85"/>
    <w:multiLevelType w:val="hybridMultilevel"/>
    <w:tmpl w:val="1BFAB8CE"/>
    <w:lvl w:ilvl="0" w:tplc="E85CD5CE">
      <w:start w:val="1"/>
      <w:numFmt w:val="bullet"/>
      <w:lvlText w:val=""/>
      <w:lvlJc w:val="left"/>
      <w:pPr>
        <w:ind w:left="720" w:hanging="360"/>
      </w:pPr>
      <w:rPr>
        <w:rFonts w:ascii="Wingdings" w:hAnsi="Wingdings" w:hint="default"/>
      </w:rPr>
    </w:lvl>
    <w:lvl w:ilvl="1" w:tplc="D9FAE492" w:tentative="1">
      <w:start w:val="1"/>
      <w:numFmt w:val="bullet"/>
      <w:lvlText w:val="o"/>
      <w:lvlJc w:val="left"/>
      <w:pPr>
        <w:ind w:left="1440" w:hanging="360"/>
      </w:pPr>
      <w:rPr>
        <w:rFonts w:ascii="Courier New" w:hAnsi="Courier New" w:cs="Courier New" w:hint="default"/>
      </w:rPr>
    </w:lvl>
    <w:lvl w:ilvl="2" w:tplc="4CDE6524" w:tentative="1">
      <w:start w:val="1"/>
      <w:numFmt w:val="bullet"/>
      <w:lvlText w:val=""/>
      <w:lvlJc w:val="left"/>
      <w:pPr>
        <w:ind w:left="2160" w:hanging="360"/>
      </w:pPr>
      <w:rPr>
        <w:rFonts w:ascii="Wingdings" w:hAnsi="Wingdings" w:hint="default"/>
      </w:rPr>
    </w:lvl>
    <w:lvl w:ilvl="3" w:tplc="7C122664" w:tentative="1">
      <w:start w:val="1"/>
      <w:numFmt w:val="bullet"/>
      <w:lvlText w:val=""/>
      <w:lvlJc w:val="left"/>
      <w:pPr>
        <w:ind w:left="2880" w:hanging="360"/>
      </w:pPr>
      <w:rPr>
        <w:rFonts w:ascii="Symbol" w:hAnsi="Symbol" w:hint="default"/>
      </w:rPr>
    </w:lvl>
    <w:lvl w:ilvl="4" w:tplc="281E8FFE" w:tentative="1">
      <w:start w:val="1"/>
      <w:numFmt w:val="bullet"/>
      <w:lvlText w:val="o"/>
      <w:lvlJc w:val="left"/>
      <w:pPr>
        <w:ind w:left="3600" w:hanging="360"/>
      </w:pPr>
      <w:rPr>
        <w:rFonts w:ascii="Courier New" w:hAnsi="Courier New" w:cs="Courier New" w:hint="default"/>
      </w:rPr>
    </w:lvl>
    <w:lvl w:ilvl="5" w:tplc="77DE127C" w:tentative="1">
      <w:start w:val="1"/>
      <w:numFmt w:val="bullet"/>
      <w:lvlText w:val=""/>
      <w:lvlJc w:val="left"/>
      <w:pPr>
        <w:ind w:left="4320" w:hanging="360"/>
      </w:pPr>
      <w:rPr>
        <w:rFonts w:ascii="Wingdings" w:hAnsi="Wingdings" w:hint="default"/>
      </w:rPr>
    </w:lvl>
    <w:lvl w:ilvl="6" w:tplc="61D225F4" w:tentative="1">
      <w:start w:val="1"/>
      <w:numFmt w:val="bullet"/>
      <w:lvlText w:val=""/>
      <w:lvlJc w:val="left"/>
      <w:pPr>
        <w:ind w:left="5040" w:hanging="360"/>
      </w:pPr>
      <w:rPr>
        <w:rFonts w:ascii="Symbol" w:hAnsi="Symbol" w:hint="default"/>
      </w:rPr>
    </w:lvl>
    <w:lvl w:ilvl="7" w:tplc="530EAAEE" w:tentative="1">
      <w:start w:val="1"/>
      <w:numFmt w:val="bullet"/>
      <w:lvlText w:val="o"/>
      <w:lvlJc w:val="left"/>
      <w:pPr>
        <w:ind w:left="5760" w:hanging="360"/>
      </w:pPr>
      <w:rPr>
        <w:rFonts w:ascii="Courier New" w:hAnsi="Courier New" w:cs="Courier New" w:hint="default"/>
      </w:rPr>
    </w:lvl>
    <w:lvl w:ilvl="8" w:tplc="D9ECE92E" w:tentative="1">
      <w:start w:val="1"/>
      <w:numFmt w:val="bullet"/>
      <w:lvlText w:val=""/>
      <w:lvlJc w:val="left"/>
      <w:pPr>
        <w:ind w:left="6480" w:hanging="360"/>
      </w:pPr>
      <w:rPr>
        <w:rFonts w:ascii="Wingdings" w:hAnsi="Wingdings" w:hint="default"/>
      </w:rPr>
    </w:lvl>
  </w:abstractNum>
  <w:abstractNum w:abstractNumId="12" w15:restartNumberingAfterBreak="0">
    <w:nsid w:val="1B553DAA"/>
    <w:multiLevelType w:val="hybridMultilevel"/>
    <w:tmpl w:val="C980E1E4"/>
    <w:lvl w:ilvl="0" w:tplc="5FA6B89C">
      <w:start w:val="1"/>
      <w:numFmt w:val="bullet"/>
      <w:lvlText w:val=""/>
      <w:lvlJc w:val="left"/>
      <w:pPr>
        <w:ind w:left="720" w:hanging="360"/>
      </w:pPr>
      <w:rPr>
        <w:rFonts w:ascii="Symbol" w:hAnsi="Symbol" w:hint="default"/>
      </w:rPr>
    </w:lvl>
    <w:lvl w:ilvl="1" w:tplc="BD0626E0" w:tentative="1">
      <w:start w:val="1"/>
      <w:numFmt w:val="bullet"/>
      <w:lvlText w:val="o"/>
      <w:lvlJc w:val="left"/>
      <w:pPr>
        <w:ind w:left="1440" w:hanging="360"/>
      </w:pPr>
      <w:rPr>
        <w:rFonts w:ascii="Courier New" w:hAnsi="Courier New" w:cs="Courier New" w:hint="default"/>
      </w:rPr>
    </w:lvl>
    <w:lvl w:ilvl="2" w:tplc="D1BE0F18" w:tentative="1">
      <w:start w:val="1"/>
      <w:numFmt w:val="bullet"/>
      <w:lvlText w:val=""/>
      <w:lvlJc w:val="left"/>
      <w:pPr>
        <w:ind w:left="2160" w:hanging="360"/>
      </w:pPr>
      <w:rPr>
        <w:rFonts w:ascii="Wingdings" w:hAnsi="Wingdings" w:hint="default"/>
      </w:rPr>
    </w:lvl>
    <w:lvl w:ilvl="3" w:tplc="51103A9E" w:tentative="1">
      <w:start w:val="1"/>
      <w:numFmt w:val="bullet"/>
      <w:lvlText w:val=""/>
      <w:lvlJc w:val="left"/>
      <w:pPr>
        <w:ind w:left="2880" w:hanging="360"/>
      </w:pPr>
      <w:rPr>
        <w:rFonts w:ascii="Symbol" w:hAnsi="Symbol" w:hint="default"/>
      </w:rPr>
    </w:lvl>
    <w:lvl w:ilvl="4" w:tplc="0EA883DA" w:tentative="1">
      <w:start w:val="1"/>
      <w:numFmt w:val="bullet"/>
      <w:lvlText w:val="o"/>
      <w:lvlJc w:val="left"/>
      <w:pPr>
        <w:ind w:left="3600" w:hanging="360"/>
      </w:pPr>
      <w:rPr>
        <w:rFonts w:ascii="Courier New" w:hAnsi="Courier New" w:cs="Courier New" w:hint="default"/>
      </w:rPr>
    </w:lvl>
    <w:lvl w:ilvl="5" w:tplc="AB72B8E2" w:tentative="1">
      <w:start w:val="1"/>
      <w:numFmt w:val="bullet"/>
      <w:lvlText w:val=""/>
      <w:lvlJc w:val="left"/>
      <w:pPr>
        <w:ind w:left="4320" w:hanging="360"/>
      </w:pPr>
      <w:rPr>
        <w:rFonts w:ascii="Wingdings" w:hAnsi="Wingdings" w:hint="default"/>
      </w:rPr>
    </w:lvl>
    <w:lvl w:ilvl="6" w:tplc="5FEEAA8E" w:tentative="1">
      <w:start w:val="1"/>
      <w:numFmt w:val="bullet"/>
      <w:lvlText w:val=""/>
      <w:lvlJc w:val="left"/>
      <w:pPr>
        <w:ind w:left="5040" w:hanging="360"/>
      </w:pPr>
      <w:rPr>
        <w:rFonts w:ascii="Symbol" w:hAnsi="Symbol" w:hint="default"/>
      </w:rPr>
    </w:lvl>
    <w:lvl w:ilvl="7" w:tplc="A708773E" w:tentative="1">
      <w:start w:val="1"/>
      <w:numFmt w:val="bullet"/>
      <w:lvlText w:val="o"/>
      <w:lvlJc w:val="left"/>
      <w:pPr>
        <w:ind w:left="5760" w:hanging="360"/>
      </w:pPr>
      <w:rPr>
        <w:rFonts w:ascii="Courier New" w:hAnsi="Courier New" w:cs="Courier New" w:hint="default"/>
      </w:rPr>
    </w:lvl>
    <w:lvl w:ilvl="8" w:tplc="14F44EB2" w:tentative="1">
      <w:start w:val="1"/>
      <w:numFmt w:val="bullet"/>
      <w:lvlText w:val=""/>
      <w:lvlJc w:val="left"/>
      <w:pPr>
        <w:ind w:left="6480" w:hanging="360"/>
      </w:pPr>
      <w:rPr>
        <w:rFonts w:ascii="Wingdings" w:hAnsi="Wingdings" w:hint="default"/>
      </w:rPr>
    </w:lvl>
  </w:abstractNum>
  <w:abstractNum w:abstractNumId="13" w15:restartNumberingAfterBreak="0">
    <w:nsid w:val="1E876032"/>
    <w:multiLevelType w:val="hybridMultilevel"/>
    <w:tmpl w:val="73A02B9C"/>
    <w:lvl w:ilvl="0" w:tplc="6E482862">
      <w:start w:val="1"/>
      <w:numFmt w:val="bullet"/>
      <w:lvlText w:val=""/>
      <w:lvlJc w:val="left"/>
      <w:pPr>
        <w:ind w:left="720" w:hanging="360"/>
      </w:pPr>
      <w:rPr>
        <w:rFonts w:ascii="Wingdings" w:hAnsi="Wingdings" w:hint="default"/>
      </w:rPr>
    </w:lvl>
    <w:lvl w:ilvl="1" w:tplc="87E02BB4" w:tentative="1">
      <w:start w:val="1"/>
      <w:numFmt w:val="bullet"/>
      <w:lvlText w:val="o"/>
      <w:lvlJc w:val="left"/>
      <w:pPr>
        <w:ind w:left="1440" w:hanging="360"/>
      </w:pPr>
      <w:rPr>
        <w:rFonts w:ascii="Courier New" w:hAnsi="Courier New" w:cs="Courier New" w:hint="default"/>
      </w:rPr>
    </w:lvl>
    <w:lvl w:ilvl="2" w:tplc="09AA2024" w:tentative="1">
      <w:start w:val="1"/>
      <w:numFmt w:val="bullet"/>
      <w:lvlText w:val=""/>
      <w:lvlJc w:val="left"/>
      <w:pPr>
        <w:ind w:left="2160" w:hanging="360"/>
      </w:pPr>
      <w:rPr>
        <w:rFonts w:ascii="Wingdings" w:hAnsi="Wingdings" w:hint="default"/>
      </w:rPr>
    </w:lvl>
    <w:lvl w:ilvl="3" w:tplc="841C8902" w:tentative="1">
      <w:start w:val="1"/>
      <w:numFmt w:val="bullet"/>
      <w:lvlText w:val=""/>
      <w:lvlJc w:val="left"/>
      <w:pPr>
        <w:ind w:left="2880" w:hanging="360"/>
      </w:pPr>
      <w:rPr>
        <w:rFonts w:ascii="Symbol" w:hAnsi="Symbol" w:hint="default"/>
      </w:rPr>
    </w:lvl>
    <w:lvl w:ilvl="4" w:tplc="A322C952" w:tentative="1">
      <w:start w:val="1"/>
      <w:numFmt w:val="bullet"/>
      <w:lvlText w:val="o"/>
      <w:lvlJc w:val="left"/>
      <w:pPr>
        <w:ind w:left="3600" w:hanging="360"/>
      </w:pPr>
      <w:rPr>
        <w:rFonts w:ascii="Courier New" w:hAnsi="Courier New" w:cs="Courier New" w:hint="default"/>
      </w:rPr>
    </w:lvl>
    <w:lvl w:ilvl="5" w:tplc="C84E0182" w:tentative="1">
      <w:start w:val="1"/>
      <w:numFmt w:val="bullet"/>
      <w:lvlText w:val=""/>
      <w:lvlJc w:val="left"/>
      <w:pPr>
        <w:ind w:left="4320" w:hanging="360"/>
      </w:pPr>
      <w:rPr>
        <w:rFonts w:ascii="Wingdings" w:hAnsi="Wingdings" w:hint="default"/>
      </w:rPr>
    </w:lvl>
    <w:lvl w:ilvl="6" w:tplc="41027906" w:tentative="1">
      <w:start w:val="1"/>
      <w:numFmt w:val="bullet"/>
      <w:lvlText w:val=""/>
      <w:lvlJc w:val="left"/>
      <w:pPr>
        <w:ind w:left="5040" w:hanging="360"/>
      </w:pPr>
      <w:rPr>
        <w:rFonts w:ascii="Symbol" w:hAnsi="Symbol" w:hint="default"/>
      </w:rPr>
    </w:lvl>
    <w:lvl w:ilvl="7" w:tplc="63BA4568" w:tentative="1">
      <w:start w:val="1"/>
      <w:numFmt w:val="bullet"/>
      <w:lvlText w:val="o"/>
      <w:lvlJc w:val="left"/>
      <w:pPr>
        <w:ind w:left="5760" w:hanging="360"/>
      </w:pPr>
      <w:rPr>
        <w:rFonts w:ascii="Courier New" w:hAnsi="Courier New" w:cs="Courier New" w:hint="default"/>
      </w:rPr>
    </w:lvl>
    <w:lvl w:ilvl="8" w:tplc="2758C1C4" w:tentative="1">
      <w:start w:val="1"/>
      <w:numFmt w:val="bullet"/>
      <w:lvlText w:val=""/>
      <w:lvlJc w:val="left"/>
      <w:pPr>
        <w:ind w:left="6480" w:hanging="360"/>
      </w:pPr>
      <w:rPr>
        <w:rFonts w:ascii="Wingdings" w:hAnsi="Wingdings" w:hint="default"/>
      </w:rPr>
    </w:lvl>
  </w:abstractNum>
  <w:abstractNum w:abstractNumId="14" w15:restartNumberingAfterBreak="0">
    <w:nsid w:val="24E40421"/>
    <w:multiLevelType w:val="hybridMultilevel"/>
    <w:tmpl w:val="06EE10F6"/>
    <w:lvl w:ilvl="0" w:tplc="5A40A79A">
      <w:start w:val="1"/>
      <w:numFmt w:val="bullet"/>
      <w:lvlText w:val=""/>
      <w:lvlJc w:val="left"/>
      <w:pPr>
        <w:ind w:left="720" w:hanging="360"/>
      </w:pPr>
      <w:rPr>
        <w:rFonts w:ascii="Symbol" w:hAnsi="Symbol" w:hint="default"/>
      </w:rPr>
    </w:lvl>
    <w:lvl w:ilvl="1" w:tplc="3FE80B7C">
      <w:start w:val="1"/>
      <w:numFmt w:val="bullet"/>
      <w:lvlText w:val="o"/>
      <w:lvlJc w:val="left"/>
      <w:pPr>
        <w:ind w:left="1440" w:hanging="360"/>
      </w:pPr>
      <w:rPr>
        <w:rFonts w:ascii="Courier New" w:hAnsi="Courier New" w:cs="Courier New" w:hint="default"/>
      </w:rPr>
    </w:lvl>
    <w:lvl w:ilvl="2" w:tplc="00E6B02C" w:tentative="1">
      <w:start w:val="1"/>
      <w:numFmt w:val="bullet"/>
      <w:lvlText w:val=""/>
      <w:lvlJc w:val="left"/>
      <w:pPr>
        <w:ind w:left="2160" w:hanging="360"/>
      </w:pPr>
      <w:rPr>
        <w:rFonts w:ascii="Wingdings" w:hAnsi="Wingdings" w:hint="default"/>
      </w:rPr>
    </w:lvl>
    <w:lvl w:ilvl="3" w:tplc="16C6FAAA" w:tentative="1">
      <w:start w:val="1"/>
      <w:numFmt w:val="bullet"/>
      <w:lvlText w:val=""/>
      <w:lvlJc w:val="left"/>
      <w:pPr>
        <w:ind w:left="2880" w:hanging="360"/>
      </w:pPr>
      <w:rPr>
        <w:rFonts w:ascii="Symbol" w:hAnsi="Symbol" w:hint="default"/>
      </w:rPr>
    </w:lvl>
    <w:lvl w:ilvl="4" w:tplc="03182BD4" w:tentative="1">
      <w:start w:val="1"/>
      <w:numFmt w:val="bullet"/>
      <w:lvlText w:val="o"/>
      <w:lvlJc w:val="left"/>
      <w:pPr>
        <w:ind w:left="3600" w:hanging="360"/>
      </w:pPr>
      <w:rPr>
        <w:rFonts w:ascii="Courier New" w:hAnsi="Courier New" w:cs="Courier New" w:hint="default"/>
      </w:rPr>
    </w:lvl>
    <w:lvl w:ilvl="5" w:tplc="DD244116" w:tentative="1">
      <w:start w:val="1"/>
      <w:numFmt w:val="bullet"/>
      <w:lvlText w:val=""/>
      <w:lvlJc w:val="left"/>
      <w:pPr>
        <w:ind w:left="4320" w:hanging="360"/>
      </w:pPr>
      <w:rPr>
        <w:rFonts w:ascii="Wingdings" w:hAnsi="Wingdings" w:hint="default"/>
      </w:rPr>
    </w:lvl>
    <w:lvl w:ilvl="6" w:tplc="4F5856C0" w:tentative="1">
      <w:start w:val="1"/>
      <w:numFmt w:val="bullet"/>
      <w:lvlText w:val=""/>
      <w:lvlJc w:val="left"/>
      <w:pPr>
        <w:ind w:left="5040" w:hanging="360"/>
      </w:pPr>
      <w:rPr>
        <w:rFonts w:ascii="Symbol" w:hAnsi="Symbol" w:hint="default"/>
      </w:rPr>
    </w:lvl>
    <w:lvl w:ilvl="7" w:tplc="84E4B9F0" w:tentative="1">
      <w:start w:val="1"/>
      <w:numFmt w:val="bullet"/>
      <w:lvlText w:val="o"/>
      <w:lvlJc w:val="left"/>
      <w:pPr>
        <w:ind w:left="5760" w:hanging="360"/>
      </w:pPr>
      <w:rPr>
        <w:rFonts w:ascii="Courier New" w:hAnsi="Courier New" w:cs="Courier New" w:hint="default"/>
      </w:rPr>
    </w:lvl>
    <w:lvl w:ilvl="8" w:tplc="CE1CBE4C" w:tentative="1">
      <w:start w:val="1"/>
      <w:numFmt w:val="bullet"/>
      <w:lvlText w:val=""/>
      <w:lvlJc w:val="left"/>
      <w:pPr>
        <w:ind w:left="6480" w:hanging="360"/>
      </w:pPr>
      <w:rPr>
        <w:rFonts w:ascii="Wingdings" w:hAnsi="Wingdings" w:hint="default"/>
      </w:rPr>
    </w:lvl>
  </w:abstractNum>
  <w:abstractNum w:abstractNumId="15" w15:restartNumberingAfterBreak="0">
    <w:nsid w:val="27367A75"/>
    <w:multiLevelType w:val="hybridMultilevel"/>
    <w:tmpl w:val="F2A065CC"/>
    <w:lvl w:ilvl="0" w:tplc="49641782">
      <w:start w:val="1"/>
      <w:numFmt w:val="lowerLetter"/>
      <w:lvlText w:val="%1)"/>
      <w:lvlJc w:val="left"/>
      <w:pPr>
        <w:ind w:left="720" w:hanging="360"/>
      </w:pPr>
      <w:rPr>
        <w:rFonts w:hint="default"/>
      </w:rPr>
    </w:lvl>
    <w:lvl w:ilvl="1" w:tplc="4B4884C8" w:tentative="1">
      <w:start w:val="1"/>
      <w:numFmt w:val="lowerLetter"/>
      <w:lvlText w:val="%2."/>
      <w:lvlJc w:val="left"/>
      <w:pPr>
        <w:ind w:left="1440" w:hanging="360"/>
      </w:pPr>
    </w:lvl>
    <w:lvl w:ilvl="2" w:tplc="51103DC2" w:tentative="1">
      <w:start w:val="1"/>
      <w:numFmt w:val="lowerRoman"/>
      <w:lvlText w:val="%3."/>
      <w:lvlJc w:val="right"/>
      <w:pPr>
        <w:ind w:left="2160" w:hanging="180"/>
      </w:pPr>
    </w:lvl>
    <w:lvl w:ilvl="3" w:tplc="B0DA2264" w:tentative="1">
      <w:start w:val="1"/>
      <w:numFmt w:val="decimal"/>
      <w:lvlText w:val="%4."/>
      <w:lvlJc w:val="left"/>
      <w:pPr>
        <w:ind w:left="2880" w:hanging="360"/>
      </w:pPr>
    </w:lvl>
    <w:lvl w:ilvl="4" w:tplc="DF16DF00" w:tentative="1">
      <w:start w:val="1"/>
      <w:numFmt w:val="lowerLetter"/>
      <w:lvlText w:val="%5."/>
      <w:lvlJc w:val="left"/>
      <w:pPr>
        <w:ind w:left="3600" w:hanging="360"/>
      </w:pPr>
    </w:lvl>
    <w:lvl w:ilvl="5" w:tplc="A72CE32C" w:tentative="1">
      <w:start w:val="1"/>
      <w:numFmt w:val="lowerRoman"/>
      <w:lvlText w:val="%6."/>
      <w:lvlJc w:val="right"/>
      <w:pPr>
        <w:ind w:left="4320" w:hanging="180"/>
      </w:pPr>
    </w:lvl>
    <w:lvl w:ilvl="6" w:tplc="9F808A72" w:tentative="1">
      <w:start w:val="1"/>
      <w:numFmt w:val="decimal"/>
      <w:lvlText w:val="%7."/>
      <w:lvlJc w:val="left"/>
      <w:pPr>
        <w:ind w:left="5040" w:hanging="360"/>
      </w:pPr>
    </w:lvl>
    <w:lvl w:ilvl="7" w:tplc="BFAEF6DA" w:tentative="1">
      <w:start w:val="1"/>
      <w:numFmt w:val="lowerLetter"/>
      <w:lvlText w:val="%8."/>
      <w:lvlJc w:val="left"/>
      <w:pPr>
        <w:ind w:left="5760" w:hanging="360"/>
      </w:pPr>
    </w:lvl>
    <w:lvl w:ilvl="8" w:tplc="C6F2BBA2" w:tentative="1">
      <w:start w:val="1"/>
      <w:numFmt w:val="lowerRoman"/>
      <w:lvlText w:val="%9."/>
      <w:lvlJc w:val="right"/>
      <w:pPr>
        <w:ind w:left="6480" w:hanging="180"/>
      </w:pPr>
    </w:lvl>
  </w:abstractNum>
  <w:abstractNum w:abstractNumId="16" w15:restartNumberingAfterBreak="0">
    <w:nsid w:val="2B17472B"/>
    <w:multiLevelType w:val="hybridMultilevel"/>
    <w:tmpl w:val="18582DF2"/>
    <w:lvl w:ilvl="0" w:tplc="8DA218B6">
      <w:start w:val="1"/>
      <w:numFmt w:val="bullet"/>
      <w:lvlText w:val=""/>
      <w:lvlJc w:val="left"/>
      <w:pPr>
        <w:ind w:left="720" w:hanging="360"/>
      </w:pPr>
      <w:rPr>
        <w:rFonts w:ascii="Symbol" w:hAnsi="Symbol" w:hint="default"/>
      </w:rPr>
    </w:lvl>
    <w:lvl w:ilvl="1" w:tplc="47A84A6C" w:tentative="1">
      <w:start w:val="1"/>
      <w:numFmt w:val="bullet"/>
      <w:lvlText w:val="o"/>
      <w:lvlJc w:val="left"/>
      <w:pPr>
        <w:ind w:left="1440" w:hanging="360"/>
      </w:pPr>
      <w:rPr>
        <w:rFonts w:ascii="Courier New" w:hAnsi="Courier New" w:cs="Courier New" w:hint="default"/>
      </w:rPr>
    </w:lvl>
    <w:lvl w:ilvl="2" w:tplc="86A259BE" w:tentative="1">
      <w:start w:val="1"/>
      <w:numFmt w:val="bullet"/>
      <w:lvlText w:val=""/>
      <w:lvlJc w:val="left"/>
      <w:pPr>
        <w:ind w:left="2160" w:hanging="360"/>
      </w:pPr>
      <w:rPr>
        <w:rFonts w:ascii="Wingdings" w:hAnsi="Wingdings" w:hint="default"/>
      </w:rPr>
    </w:lvl>
    <w:lvl w:ilvl="3" w:tplc="247057D4" w:tentative="1">
      <w:start w:val="1"/>
      <w:numFmt w:val="bullet"/>
      <w:lvlText w:val=""/>
      <w:lvlJc w:val="left"/>
      <w:pPr>
        <w:ind w:left="2880" w:hanging="360"/>
      </w:pPr>
      <w:rPr>
        <w:rFonts w:ascii="Symbol" w:hAnsi="Symbol" w:hint="default"/>
      </w:rPr>
    </w:lvl>
    <w:lvl w:ilvl="4" w:tplc="E06297E8" w:tentative="1">
      <w:start w:val="1"/>
      <w:numFmt w:val="bullet"/>
      <w:lvlText w:val="o"/>
      <w:lvlJc w:val="left"/>
      <w:pPr>
        <w:ind w:left="3600" w:hanging="360"/>
      </w:pPr>
      <w:rPr>
        <w:rFonts w:ascii="Courier New" w:hAnsi="Courier New" w:cs="Courier New" w:hint="default"/>
      </w:rPr>
    </w:lvl>
    <w:lvl w:ilvl="5" w:tplc="14D6C65E" w:tentative="1">
      <w:start w:val="1"/>
      <w:numFmt w:val="bullet"/>
      <w:lvlText w:val=""/>
      <w:lvlJc w:val="left"/>
      <w:pPr>
        <w:ind w:left="4320" w:hanging="360"/>
      </w:pPr>
      <w:rPr>
        <w:rFonts w:ascii="Wingdings" w:hAnsi="Wingdings" w:hint="default"/>
      </w:rPr>
    </w:lvl>
    <w:lvl w:ilvl="6" w:tplc="C172A340" w:tentative="1">
      <w:start w:val="1"/>
      <w:numFmt w:val="bullet"/>
      <w:lvlText w:val=""/>
      <w:lvlJc w:val="left"/>
      <w:pPr>
        <w:ind w:left="5040" w:hanging="360"/>
      </w:pPr>
      <w:rPr>
        <w:rFonts w:ascii="Symbol" w:hAnsi="Symbol" w:hint="default"/>
      </w:rPr>
    </w:lvl>
    <w:lvl w:ilvl="7" w:tplc="397CBA6E" w:tentative="1">
      <w:start w:val="1"/>
      <w:numFmt w:val="bullet"/>
      <w:lvlText w:val="o"/>
      <w:lvlJc w:val="left"/>
      <w:pPr>
        <w:ind w:left="5760" w:hanging="360"/>
      </w:pPr>
      <w:rPr>
        <w:rFonts w:ascii="Courier New" w:hAnsi="Courier New" w:cs="Courier New" w:hint="default"/>
      </w:rPr>
    </w:lvl>
    <w:lvl w:ilvl="8" w:tplc="A85ECBA4" w:tentative="1">
      <w:start w:val="1"/>
      <w:numFmt w:val="bullet"/>
      <w:lvlText w:val=""/>
      <w:lvlJc w:val="left"/>
      <w:pPr>
        <w:ind w:left="6480" w:hanging="360"/>
      </w:pPr>
      <w:rPr>
        <w:rFonts w:ascii="Wingdings" w:hAnsi="Wingdings" w:hint="default"/>
      </w:rPr>
    </w:lvl>
  </w:abstractNum>
  <w:abstractNum w:abstractNumId="17" w15:restartNumberingAfterBreak="0">
    <w:nsid w:val="349D3066"/>
    <w:multiLevelType w:val="hybridMultilevel"/>
    <w:tmpl w:val="D75A4652"/>
    <w:lvl w:ilvl="0" w:tplc="FA96F13A">
      <w:start w:val="1"/>
      <w:numFmt w:val="bullet"/>
      <w:lvlText w:val=""/>
      <w:lvlJc w:val="left"/>
      <w:pPr>
        <w:ind w:left="720" w:hanging="360"/>
      </w:pPr>
      <w:rPr>
        <w:rFonts w:ascii="Wingdings" w:hAnsi="Wingdings" w:hint="default"/>
      </w:rPr>
    </w:lvl>
    <w:lvl w:ilvl="1" w:tplc="C34E14C8" w:tentative="1">
      <w:start w:val="1"/>
      <w:numFmt w:val="bullet"/>
      <w:lvlText w:val="o"/>
      <w:lvlJc w:val="left"/>
      <w:pPr>
        <w:ind w:left="1440" w:hanging="360"/>
      </w:pPr>
      <w:rPr>
        <w:rFonts w:ascii="Courier New" w:hAnsi="Courier New" w:cs="Courier New" w:hint="default"/>
      </w:rPr>
    </w:lvl>
    <w:lvl w:ilvl="2" w:tplc="C2AAAB52" w:tentative="1">
      <w:start w:val="1"/>
      <w:numFmt w:val="bullet"/>
      <w:lvlText w:val=""/>
      <w:lvlJc w:val="left"/>
      <w:pPr>
        <w:ind w:left="2160" w:hanging="360"/>
      </w:pPr>
      <w:rPr>
        <w:rFonts w:ascii="Wingdings" w:hAnsi="Wingdings" w:hint="default"/>
      </w:rPr>
    </w:lvl>
    <w:lvl w:ilvl="3" w:tplc="061C9BD4" w:tentative="1">
      <w:start w:val="1"/>
      <w:numFmt w:val="bullet"/>
      <w:lvlText w:val=""/>
      <w:lvlJc w:val="left"/>
      <w:pPr>
        <w:ind w:left="2880" w:hanging="360"/>
      </w:pPr>
      <w:rPr>
        <w:rFonts w:ascii="Symbol" w:hAnsi="Symbol" w:hint="default"/>
      </w:rPr>
    </w:lvl>
    <w:lvl w:ilvl="4" w:tplc="BE2AC63C" w:tentative="1">
      <w:start w:val="1"/>
      <w:numFmt w:val="bullet"/>
      <w:lvlText w:val="o"/>
      <w:lvlJc w:val="left"/>
      <w:pPr>
        <w:ind w:left="3600" w:hanging="360"/>
      </w:pPr>
      <w:rPr>
        <w:rFonts w:ascii="Courier New" w:hAnsi="Courier New" w:cs="Courier New" w:hint="default"/>
      </w:rPr>
    </w:lvl>
    <w:lvl w:ilvl="5" w:tplc="6CFEA7D4" w:tentative="1">
      <w:start w:val="1"/>
      <w:numFmt w:val="bullet"/>
      <w:lvlText w:val=""/>
      <w:lvlJc w:val="left"/>
      <w:pPr>
        <w:ind w:left="4320" w:hanging="360"/>
      </w:pPr>
      <w:rPr>
        <w:rFonts w:ascii="Wingdings" w:hAnsi="Wingdings" w:hint="default"/>
      </w:rPr>
    </w:lvl>
    <w:lvl w:ilvl="6" w:tplc="F314F5F4" w:tentative="1">
      <w:start w:val="1"/>
      <w:numFmt w:val="bullet"/>
      <w:lvlText w:val=""/>
      <w:lvlJc w:val="left"/>
      <w:pPr>
        <w:ind w:left="5040" w:hanging="360"/>
      </w:pPr>
      <w:rPr>
        <w:rFonts w:ascii="Symbol" w:hAnsi="Symbol" w:hint="default"/>
      </w:rPr>
    </w:lvl>
    <w:lvl w:ilvl="7" w:tplc="2F24D448" w:tentative="1">
      <w:start w:val="1"/>
      <w:numFmt w:val="bullet"/>
      <w:lvlText w:val="o"/>
      <w:lvlJc w:val="left"/>
      <w:pPr>
        <w:ind w:left="5760" w:hanging="360"/>
      </w:pPr>
      <w:rPr>
        <w:rFonts w:ascii="Courier New" w:hAnsi="Courier New" w:cs="Courier New" w:hint="default"/>
      </w:rPr>
    </w:lvl>
    <w:lvl w:ilvl="8" w:tplc="60ECDB54" w:tentative="1">
      <w:start w:val="1"/>
      <w:numFmt w:val="bullet"/>
      <w:lvlText w:val=""/>
      <w:lvlJc w:val="left"/>
      <w:pPr>
        <w:ind w:left="6480" w:hanging="360"/>
      </w:pPr>
      <w:rPr>
        <w:rFonts w:ascii="Wingdings" w:hAnsi="Wingdings" w:hint="default"/>
      </w:rPr>
    </w:lvl>
  </w:abstractNum>
  <w:abstractNum w:abstractNumId="18" w15:restartNumberingAfterBreak="0">
    <w:nsid w:val="366A3DFB"/>
    <w:multiLevelType w:val="hybridMultilevel"/>
    <w:tmpl w:val="E9F86EF2"/>
    <w:lvl w:ilvl="0" w:tplc="304C1936">
      <w:start w:val="1"/>
      <w:numFmt w:val="bullet"/>
      <w:lvlText w:val=""/>
      <w:lvlJc w:val="left"/>
      <w:pPr>
        <w:ind w:left="720" w:hanging="360"/>
      </w:pPr>
      <w:rPr>
        <w:rFonts w:ascii="Symbol" w:hAnsi="Symbol" w:hint="default"/>
      </w:rPr>
    </w:lvl>
    <w:lvl w:ilvl="1" w:tplc="74A08120" w:tentative="1">
      <w:start w:val="1"/>
      <w:numFmt w:val="bullet"/>
      <w:lvlText w:val="o"/>
      <w:lvlJc w:val="left"/>
      <w:pPr>
        <w:ind w:left="1440" w:hanging="360"/>
      </w:pPr>
      <w:rPr>
        <w:rFonts w:ascii="Courier New" w:hAnsi="Courier New" w:cs="Courier New" w:hint="default"/>
      </w:rPr>
    </w:lvl>
    <w:lvl w:ilvl="2" w:tplc="2B2CC152" w:tentative="1">
      <w:start w:val="1"/>
      <w:numFmt w:val="bullet"/>
      <w:lvlText w:val=""/>
      <w:lvlJc w:val="left"/>
      <w:pPr>
        <w:ind w:left="2160" w:hanging="360"/>
      </w:pPr>
      <w:rPr>
        <w:rFonts w:ascii="Wingdings" w:hAnsi="Wingdings" w:hint="default"/>
      </w:rPr>
    </w:lvl>
    <w:lvl w:ilvl="3" w:tplc="E7F8BDAE" w:tentative="1">
      <w:start w:val="1"/>
      <w:numFmt w:val="bullet"/>
      <w:lvlText w:val=""/>
      <w:lvlJc w:val="left"/>
      <w:pPr>
        <w:ind w:left="2880" w:hanging="360"/>
      </w:pPr>
      <w:rPr>
        <w:rFonts w:ascii="Symbol" w:hAnsi="Symbol" w:hint="default"/>
      </w:rPr>
    </w:lvl>
    <w:lvl w:ilvl="4" w:tplc="46801E14" w:tentative="1">
      <w:start w:val="1"/>
      <w:numFmt w:val="bullet"/>
      <w:lvlText w:val="o"/>
      <w:lvlJc w:val="left"/>
      <w:pPr>
        <w:ind w:left="3600" w:hanging="360"/>
      </w:pPr>
      <w:rPr>
        <w:rFonts w:ascii="Courier New" w:hAnsi="Courier New" w:cs="Courier New" w:hint="default"/>
      </w:rPr>
    </w:lvl>
    <w:lvl w:ilvl="5" w:tplc="6EF07150" w:tentative="1">
      <w:start w:val="1"/>
      <w:numFmt w:val="bullet"/>
      <w:lvlText w:val=""/>
      <w:lvlJc w:val="left"/>
      <w:pPr>
        <w:ind w:left="4320" w:hanging="360"/>
      </w:pPr>
      <w:rPr>
        <w:rFonts w:ascii="Wingdings" w:hAnsi="Wingdings" w:hint="default"/>
      </w:rPr>
    </w:lvl>
    <w:lvl w:ilvl="6" w:tplc="974A75AC" w:tentative="1">
      <w:start w:val="1"/>
      <w:numFmt w:val="bullet"/>
      <w:lvlText w:val=""/>
      <w:lvlJc w:val="left"/>
      <w:pPr>
        <w:ind w:left="5040" w:hanging="360"/>
      </w:pPr>
      <w:rPr>
        <w:rFonts w:ascii="Symbol" w:hAnsi="Symbol" w:hint="default"/>
      </w:rPr>
    </w:lvl>
    <w:lvl w:ilvl="7" w:tplc="A8F66578" w:tentative="1">
      <w:start w:val="1"/>
      <w:numFmt w:val="bullet"/>
      <w:lvlText w:val="o"/>
      <w:lvlJc w:val="left"/>
      <w:pPr>
        <w:ind w:left="5760" w:hanging="360"/>
      </w:pPr>
      <w:rPr>
        <w:rFonts w:ascii="Courier New" w:hAnsi="Courier New" w:cs="Courier New" w:hint="default"/>
      </w:rPr>
    </w:lvl>
    <w:lvl w:ilvl="8" w:tplc="2D4640E4" w:tentative="1">
      <w:start w:val="1"/>
      <w:numFmt w:val="bullet"/>
      <w:lvlText w:val=""/>
      <w:lvlJc w:val="left"/>
      <w:pPr>
        <w:ind w:left="6480" w:hanging="360"/>
      </w:pPr>
      <w:rPr>
        <w:rFonts w:ascii="Wingdings" w:hAnsi="Wingdings" w:hint="default"/>
      </w:rPr>
    </w:lvl>
  </w:abstractNum>
  <w:abstractNum w:abstractNumId="19" w15:restartNumberingAfterBreak="0">
    <w:nsid w:val="3B684CC3"/>
    <w:multiLevelType w:val="hybridMultilevel"/>
    <w:tmpl w:val="26E22E2A"/>
    <w:lvl w:ilvl="0" w:tplc="13F87B14">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146A9216" w:tentative="1">
      <w:start w:val="1"/>
      <w:numFmt w:val="lowerLetter"/>
      <w:lvlText w:val="%2."/>
      <w:lvlJc w:val="left"/>
      <w:pPr>
        <w:ind w:left="1440" w:hanging="360"/>
      </w:pPr>
    </w:lvl>
    <w:lvl w:ilvl="2" w:tplc="BF00FB44" w:tentative="1">
      <w:start w:val="1"/>
      <w:numFmt w:val="lowerRoman"/>
      <w:lvlText w:val="%3."/>
      <w:lvlJc w:val="right"/>
      <w:pPr>
        <w:ind w:left="2160" w:hanging="180"/>
      </w:pPr>
    </w:lvl>
    <w:lvl w:ilvl="3" w:tplc="17C41B20" w:tentative="1">
      <w:start w:val="1"/>
      <w:numFmt w:val="decimal"/>
      <w:lvlText w:val="%4."/>
      <w:lvlJc w:val="left"/>
      <w:pPr>
        <w:ind w:left="2880" w:hanging="360"/>
      </w:pPr>
    </w:lvl>
    <w:lvl w:ilvl="4" w:tplc="EB0A7B92" w:tentative="1">
      <w:start w:val="1"/>
      <w:numFmt w:val="lowerLetter"/>
      <w:lvlText w:val="%5."/>
      <w:lvlJc w:val="left"/>
      <w:pPr>
        <w:ind w:left="3600" w:hanging="360"/>
      </w:pPr>
    </w:lvl>
    <w:lvl w:ilvl="5" w:tplc="27BEF820" w:tentative="1">
      <w:start w:val="1"/>
      <w:numFmt w:val="lowerRoman"/>
      <w:lvlText w:val="%6."/>
      <w:lvlJc w:val="right"/>
      <w:pPr>
        <w:ind w:left="4320" w:hanging="180"/>
      </w:pPr>
    </w:lvl>
    <w:lvl w:ilvl="6" w:tplc="A5FE84E4" w:tentative="1">
      <w:start w:val="1"/>
      <w:numFmt w:val="decimal"/>
      <w:lvlText w:val="%7."/>
      <w:lvlJc w:val="left"/>
      <w:pPr>
        <w:ind w:left="5040" w:hanging="360"/>
      </w:pPr>
    </w:lvl>
    <w:lvl w:ilvl="7" w:tplc="96188BD4" w:tentative="1">
      <w:start w:val="1"/>
      <w:numFmt w:val="lowerLetter"/>
      <w:lvlText w:val="%8."/>
      <w:lvlJc w:val="left"/>
      <w:pPr>
        <w:ind w:left="5760" w:hanging="360"/>
      </w:pPr>
    </w:lvl>
    <w:lvl w:ilvl="8" w:tplc="DD58FA20" w:tentative="1">
      <w:start w:val="1"/>
      <w:numFmt w:val="lowerRoman"/>
      <w:lvlText w:val="%9."/>
      <w:lvlJc w:val="right"/>
      <w:pPr>
        <w:ind w:left="6480" w:hanging="180"/>
      </w:pPr>
    </w:lvl>
  </w:abstractNum>
  <w:abstractNum w:abstractNumId="20" w15:restartNumberingAfterBreak="0">
    <w:nsid w:val="47E01018"/>
    <w:multiLevelType w:val="hybridMultilevel"/>
    <w:tmpl w:val="19E4A6C8"/>
    <w:lvl w:ilvl="0" w:tplc="EF788422">
      <w:start w:val="1"/>
      <w:numFmt w:val="lowerLetter"/>
      <w:suff w:val="space"/>
      <w:lvlText w:val="%1)"/>
      <w:lvlJc w:val="left"/>
      <w:pPr>
        <w:ind w:left="0" w:firstLine="0"/>
      </w:pPr>
      <w:rPr>
        <w:rFonts w:hint="default"/>
      </w:rPr>
    </w:lvl>
    <w:lvl w:ilvl="1" w:tplc="AC140656" w:tentative="1">
      <w:start w:val="1"/>
      <w:numFmt w:val="lowerLetter"/>
      <w:lvlText w:val="%2."/>
      <w:lvlJc w:val="left"/>
      <w:pPr>
        <w:ind w:left="1440" w:hanging="360"/>
      </w:pPr>
    </w:lvl>
    <w:lvl w:ilvl="2" w:tplc="93A6E4AE" w:tentative="1">
      <w:start w:val="1"/>
      <w:numFmt w:val="lowerRoman"/>
      <w:lvlText w:val="%3."/>
      <w:lvlJc w:val="right"/>
      <w:pPr>
        <w:ind w:left="2160" w:hanging="180"/>
      </w:pPr>
    </w:lvl>
    <w:lvl w:ilvl="3" w:tplc="69847DAE" w:tentative="1">
      <w:start w:val="1"/>
      <w:numFmt w:val="decimal"/>
      <w:lvlText w:val="%4."/>
      <w:lvlJc w:val="left"/>
      <w:pPr>
        <w:ind w:left="2880" w:hanging="360"/>
      </w:pPr>
    </w:lvl>
    <w:lvl w:ilvl="4" w:tplc="06007242" w:tentative="1">
      <w:start w:val="1"/>
      <w:numFmt w:val="lowerLetter"/>
      <w:lvlText w:val="%5."/>
      <w:lvlJc w:val="left"/>
      <w:pPr>
        <w:ind w:left="3600" w:hanging="360"/>
      </w:pPr>
    </w:lvl>
    <w:lvl w:ilvl="5" w:tplc="D534B156" w:tentative="1">
      <w:start w:val="1"/>
      <w:numFmt w:val="lowerRoman"/>
      <w:lvlText w:val="%6."/>
      <w:lvlJc w:val="right"/>
      <w:pPr>
        <w:ind w:left="4320" w:hanging="180"/>
      </w:pPr>
    </w:lvl>
    <w:lvl w:ilvl="6" w:tplc="DDD037F6" w:tentative="1">
      <w:start w:val="1"/>
      <w:numFmt w:val="decimal"/>
      <w:lvlText w:val="%7."/>
      <w:lvlJc w:val="left"/>
      <w:pPr>
        <w:ind w:left="5040" w:hanging="360"/>
      </w:pPr>
    </w:lvl>
    <w:lvl w:ilvl="7" w:tplc="4912AC68" w:tentative="1">
      <w:start w:val="1"/>
      <w:numFmt w:val="lowerLetter"/>
      <w:lvlText w:val="%8."/>
      <w:lvlJc w:val="left"/>
      <w:pPr>
        <w:ind w:left="5760" w:hanging="360"/>
      </w:pPr>
    </w:lvl>
    <w:lvl w:ilvl="8" w:tplc="BBB80390" w:tentative="1">
      <w:start w:val="1"/>
      <w:numFmt w:val="lowerRoman"/>
      <w:lvlText w:val="%9."/>
      <w:lvlJc w:val="right"/>
      <w:pPr>
        <w:ind w:left="6480" w:hanging="180"/>
      </w:pPr>
    </w:lvl>
  </w:abstractNum>
  <w:abstractNum w:abstractNumId="21" w15:restartNumberingAfterBreak="0">
    <w:nsid w:val="48E714A3"/>
    <w:multiLevelType w:val="hybridMultilevel"/>
    <w:tmpl w:val="BAB8CC60"/>
    <w:lvl w:ilvl="0" w:tplc="833E4812">
      <w:start w:val="1"/>
      <w:numFmt w:val="bullet"/>
      <w:lvlText w:val=""/>
      <w:lvlJc w:val="left"/>
      <w:pPr>
        <w:ind w:left="720" w:hanging="360"/>
      </w:pPr>
      <w:rPr>
        <w:rFonts w:ascii="Wingdings" w:hAnsi="Wingdings" w:hint="default"/>
      </w:rPr>
    </w:lvl>
    <w:lvl w:ilvl="1" w:tplc="26B08816" w:tentative="1">
      <w:start w:val="1"/>
      <w:numFmt w:val="bullet"/>
      <w:lvlText w:val="o"/>
      <w:lvlJc w:val="left"/>
      <w:pPr>
        <w:ind w:left="1440" w:hanging="360"/>
      </w:pPr>
      <w:rPr>
        <w:rFonts w:ascii="Courier New" w:hAnsi="Courier New" w:cs="Courier New" w:hint="default"/>
      </w:rPr>
    </w:lvl>
    <w:lvl w:ilvl="2" w:tplc="30881D72" w:tentative="1">
      <w:start w:val="1"/>
      <w:numFmt w:val="bullet"/>
      <w:lvlText w:val=""/>
      <w:lvlJc w:val="left"/>
      <w:pPr>
        <w:ind w:left="2160" w:hanging="360"/>
      </w:pPr>
      <w:rPr>
        <w:rFonts w:ascii="Wingdings" w:hAnsi="Wingdings" w:hint="default"/>
      </w:rPr>
    </w:lvl>
    <w:lvl w:ilvl="3" w:tplc="E1982B60" w:tentative="1">
      <w:start w:val="1"/>
      <w:numFmt w:val="bullet"/>
      <w:lvlText w:val=""/>
      <w:lvlJc w:val="left"/>
      <w:pPr>
        <w:ind w:left="2880" w:hanging="360"/>
      </w:pPr>
      <w:rPr>
        <w:rFonts w:ascii="Symbol" w:hAnsi="Symbol" w:hint="default"/>
      </w:rPr>
    </w:lvl>
    <w:lvl w:ilvl="4" w:tplc="8E8ADD02" w:tentative="1">
      <w:start w:val="1"/>
      <w:numFmt w:val="bullet"/>
      <w:lvlText w:val="o"/>
      <w:lvlJc w:val="left"/>
      <w:pPr>
        <w:ind w:left="3600" w:hanging="360"/>
      </w:pPr>
      <w:rPr>
        <w:rFonts w:ascii="Courier New" w:hAnsi="Courier New" w:cs="Courier New" w:hint="default"/>
      </w:rPr>
    </w:lvl>
    <w:lvl w:ilvl="5" w:tplc="345E86BC" w:tentative="1">
      <w:start w:val="1"/>
      <w:numFmt w:val="bullet"/>
      <w:lvlText w:val=""/>
      <w:lvlJc w:val="left"/>
      <w:pPr>
        <w:ind w:left="4320" w:hanging="360"/>
      </w:pPr>
      <w:rPr>
        <w:rFonts w:ascii="Wingdings" w:hAnsi="Wingdings" w:hint="default"/>
      </w:rPr>
    </w:lvl>
    <w:lvl w:ilvl="6" w:tplc="537885A4" w:tentative="1">
      <w:start w:val="1"/>
      <w:numFmt w:val="bullet"/>
      <w:lvlText w:val=""/>
      <w:lvlJc w:val="left"/>
      <w:pPr>
        <w:ind w:left="5040" w:hanging="360"/>
      </w:pPr>
      <w:rPr>
        <w:rFonts w:ascii="Symbol" w:hAnsi="Symbol" w:hint="default"/>
      </w:rPr>
    </w:lvl>
    <w:lvl w:ilvl="7" w:tplc="5896D440" w:tentative="1">
      <w:start w:val="1"/>
      <w:numFmt w:val="bullet"/>
      <w:lvlText w:val="o"/>
      <w:lvlJc w:val="left"/>
      <w:pPr>
        <w:ind w:left="5760" w:hanging="360"/>
      </w:pPr>
      <w:rPr>
        <w:rFonts w:ascii="Courier New" w:hAnsi="Courier New" w:cs="Courier New" w:hint="default"/>
      </w:rPr>
    </w:lvl>
    <w:lvl w:ilvl="8" w:tplc="4208AD20" w:tentative="1">
      <w:start w:val="1"/>
      <w:numFmt w:val="bullet"/>
      <w:lvlText w:val=""/>
      <w:lvlJc w:val="left"/>
      <w:pPr>
        <w:ind w:left="6480" w:hanging="360"/>
      </w:pPr>
      <w:rPr>
        <w:rFonts w:ascii="Wingdings" w:hAnsi="Wingdings" w:hint="default"/>
      </w:rPr>
    </w:lvl>
  </w:abstractNum>
  <w:abstractNum w:abstractNumId="22" w15:restartNumberingAfterBreak="0">
    <w:nsid w:val="4A4919E7"/>
    <w:multiLevelType w:val="hybridMultilevel"/>
    <w:tmpl w:val="0806526C"/>
    <w:lvl w:ilvl="0" w:tplc="7F660208">
      <w:start w:val="1"/>
      <w:numFmt w:val="bullet"/>
      <w:lvlText w:val=""/>
      <w:lvlJc w:val="left"/>
      <w:pPr>
        <w:tabs>
          <w:tab w:val="num" w:pos="720"/>
        </w:tabs>
        <w:ind w:left="720" w:hanging="360"/>
      </w:pPr>
      <w:rPr>
        <w:rFonts w:ascii="Symbol" w:hAnsi="Symbol" w:hint="default"/>
      </w:rPr>
    </w:lvl>
    <w:lvl w:ilvl="1" w:tplc="6A0A65CC">
      <w:start w:val="1"/>
      <w:numFmt w:val="bullet"/>
      <w:lvlText w:val=""/>
      <w:lvlJc w:val="left"/>
      <w:pPr>
        <w:tabs>
          <w:tab w:val="num" w:pos="2088"/>
        </w:tabs>
        <w:ind w:left="2088" w:hanging="1008"/>
      </w:pPr>
      <w:rPr>
        <w:rFonts w:ascii="Symbol" w:hAnsi="Symbol" w:hint="default"/>
      </w:rPr>
    </w:lvl>
    <w:lvl w:ilvl="2" w:tplc="9BE65592">
      <w:start w:val="1"/>
      <w:numFmt w:val="lowerRoman"/>
      <w:lvlText w:val="%3."/>
      <w:lvlJc w:val="right"/>
      <w:pPr>
        <w:tabs>
          <w:tab w:val="num" w:pos="2160"/>
        </w:tabs>
        <w:ind w:left="2160" w:hanging="180"/>
      </w:pPr>
    </w:lvl>
    <w:lvl w:ilvl="3" w:tplc="3BB88C86" w:tentative="1">
      <w:start w:val="1"/>
      <w:numFmt w:val="decimal"/>
      <w:lvlText w:val="%4."/>
      <w:lvlJc w:val="left"/>
      <w:pPr>
        <w:tabs>
          <w:tab w:val="num" w:pos="2880"/>
        </w:tabs>
        <w:ind w:left="2880" w:hanging="360"/>
      </w:pPr>
    </w:lvl>
    <w:lvl w:ilvl="4" w:tplc="84CE7238" w:tentative="1">
      <w:start w:val="1"/>
      <w:numFmt w:val="lowerLetter"/>
      <w:lvlText w:val="%5."/>
      <w:lvlJc w:val="left"/>
      <w:pPr>
        <w:tabs>
          <w:tab w:val="num" w:pos="3600"/>
        </w:tabs>
        <w:ind w:left="3600" w:hanging="360"/>
      </w:pPr>
    </w:lvl>
    <w:lvl w:ilvl="5" w:tplc="526090C4" w:tentative="1">
      <w:start w:val="1"/>
      <w:numFmt w:val="lowerRoman"/>
      <w:lvlText w:val="%6."/>
      <w:lvlJc w:val="right"/>
      <w:pPr>
        <w:tabs>
          <w:tab w:val="num" w:pos="4320"/>
        </w:tabs>
        <w:ind w:left="4320" w:hanging="180"/>
      </w:pPr>
    </w:lvl>
    <w:lvl w:ilvl="6" w:tplc="178479A4" w:tentative="1">
      <w:start w:val="1"/>
      <w:numFmt w:val="decimal"/>
      <w:lvlText w:val="%7."/>
      <w:lvlJc w:val="left"/>
      <w:pPr>
        <w:tabs>
          <w:tab w:val="num" w:pos="5040"/>
        </w:tabs>
        <w:ind w:left="5040" w:hanging="360"/>
      </w:pPr>
    </w:lvl>
    <w:lvl w:ilvl="7" w:tplc="E78ECDB4" w:tentative="1">
      <w:start w:val="1"/>
      <w:numFmt w:val="lowerLetter"/>
      <w:lvlText w:val="%8."/>
      <w:lvlJc w:val="left"/>
      <w:pPr>
        <w:tabs>
          <w:tab w:val="num" w:pos="5760"/>
        </w:tabs>
        <w:ind w:left="5760" w:hanging="360"/>
      </w:pPr>
    </w:lvl>
    <w:lvl w:ilvl="8" w:tplc="0CD48F9E" w:tentative="1">
      <w:start w:val="1"/>
      <w:numFmt w:val="lowerRoman"/>
      <w:lvlText w:val="%9."/>
      <w:lvlJc w:val="right"/>
      <w:pPr>
        <w:tabs>
          <w:tab w:val="num" w:pos="6480"/>
        </w:tabs>
        <w:ind w:left="6480" w:hanging="180"/>
      </w:pPr>
    </w:lvl>
  </w:abstractNum>
  <w:abstractNum w:abstractNumId="23" w15:restartNumberingAfterBreak="0">
    <w:nsid w:val="52321C3E"/>
    <w:multiLevelType w:val="hybridMultilevel"/>
    <w:tmpl w:val="69E2967C"/>
    <w:lvl w:ilvl="0" w:tplc="E84EBC0C">
      <w:start w:val="1"/>
      <w:numFmt w:val="bullet"/>
      <w:lvlText w:val=""/>
      <w:lvlJc w:val="left"/>
      <w:pPr>
        <w:ind w:left="720" w:hanging="360"/>
      </w:pPr>
      <w:rPr>
        <w:rFonts w:ascii="Symbol" w:hAnsi="Symbol" w:hint="default"/>
      </w:rPr>
    </w:lvl>
    <w:lvl w:ilvl="1" w:tplc="A67A3550" w:tentative="1">
      <w:start w:val="1"/>
      <w:numFmt w:val="bullet"/>
      <w:lvlText w:val="o"/>
      <w:lvlJc w:val="left"/>
      <w:pPr>
        <w:ind w:left="1440" w:hanging="360"/>
      </w:pPr>
      <w:rPr>
        <w:rFonts w:ascii="Courier New" w:hAnsi="Courier New" w:cs="Courier New" w:hint="default"/>
      </w:rPr>
    </w:lvl>
    <w:lvl w:ilvl="2" w:tplc="CF7415BE" w:tentative="1">
      <w:start w:val="1"/>
      <w:numFmt w:val="bullet"/>
      <w:lvlText w:val=""/>
      <w:lvlJc w:val="left"/>
      <w:pPr>
        <w:ind w:left="2160" w:hanging="360"/>
      </w:pPr>
      <w:rPr>
        <w:rFonts w:ascii="Wingdings" w:hAnsi="Wingdings" w:hint="default"/>
      </w:rPr>
    </w:lvl>
    <w:lvl w:ilvl="3" w:tplc="713C993E" w:tentative="1">
      <w:start w:val="1"/>
      <w:numFmt w:val="bullet"/>
      <w:lvlText w:val=""/>
      <w:lvlJc w:val="left"/>
      <w:pPr>
        <w:ind w:left="2880" w:hanging="360"/>
      </w:pPr>
      <w:rPr>
        <w:rFonts w:ascii="Symbol" w:hAnsi="Symbol" w:hint="default"/>
      </w:rPr>
    </w:lvl>
    <w:lvl w:ilvl="4" w:tplc="7DC0A552" w:tentative="1">
      <w:start w:val="1"/>
      <w:numFmt w:val="bullet"/>
      <w:lvlText w:val="o"/>
      <w:lvlJc w:val="left"/>
      <w:pPr>
        <w:ind w:left="3600" w:hanging="360"/>
      </w:pPr>
      <w:rPr>
        <w:rFonts w:ascii="Courier New" w:hAnsi="Courier New" w:cs="Courier New" w:hint="default"/>
      </w:rPr>
    </w:lvl>
    <w:lvl w:ilvl="5" w:tplc="D8387256" w:tentative="1">
      <w:start w:val="1"/>
      <w:numFmt w:val="bullet"/>
      <w:lvlText w:val=""/>
      <w:lvlJc w:val="left"/>
      <w:pPr>
        <w:ind w:left="4320" w:hanging="360"/>
      </w:pPr>
      <w:rPr>
        <w:rFonts w:ascii="Wingdings" w:hAnsi="Wingdings" w:hint="default"/>
      </w:rPr>
    </w:lvl>
    <w:lvl w:ilvl="6" w:tplc="F1EEFE1A" w:tentative="1">
      <w:start w:val="1"/>
      <w:numFmt w:val="bullet"/>
      <w:lvlText w:val=""/>
      <w:lvlJc w:val="left"/>
      <w:pPr>
        <w:ind w:left="5040" w:hanging="360"/>
      </w:pPr>
      <w:rPr>
        <w:rFonts w:ascii="Symbol" w:hAnsi="Symbol" w:hint="default"/>
      </w:rPr>
    </w:lvl>
    <w:lvl w:ilvl="7" w:tplc="CCC2E602" w:tentative="1">
      <w:start w:val="1"/>
      <w:numFmt w:val="bullet"/>
      <w:lvlText w:val="o"/>
      <w:lvlJc w:val="left"/>
      <w:pPr>
        <w:ind w:left="5760" w:hanging="360"/>
      </w:pPr>
      <w:rPr>
        <w:rFonts w:ascii="Courier New" w:hAnsi="Courier New" w:cs="Courier New" w:hint="default"/>
      </w:rPr>
    </w:lvl>
    <w:lvl w:ilvl="8" w:tplc="A01CEDEE" w:tentative="1">
      <w:start w:val="1"/>
      <w:numFmt w:val="bullet"/>
      <w:lvlText w:val=""/>
      <w:lvlJc w:val="left"/>
      <w:pPr>
        <w:ind w:left="6480" w:hanging="360"/>
      </w:pPr>
      <w:rPr>
        <w:rFonts w:ascii="Wingdings" w:hAnsi="Wingdings" w:hint="default"/>
      </w:rPr>
    </w:lvl>
  </w:abstractNum>
  <w:abstractNum w:abstractNumId="24" w15:restartNumberingAfterBreak="0">
    <w:nsid w:val="524E4523"/>
    <w:multiLevelType w:val="hybridMultilevel"/>
    <w:tmpl w:val="4B961532"/>
    <w:lvl w:ilvl="0" w:tplc="3AF2D84A">
      <w:start w:val="1"/>
      <w:numFmt w:val="bullet"/>
      <w:lvlText w:val=""/>
      <w:lvlJc w:val="left"/>
      <w:pPr>
        <w:ind w:left="720" w:hanging="360"/>
      </w:pPr>
      <w:rPr>
        <w:rFonts w:ascii="Wingdings" w:hAnsi="Wingdings" w:hint="default"/>
      </w:rPr>
    </w:lvl>
    <w:lvl w:ilvl="1" w:tplc="06D0B53A" w:tentative="1">
      <w:start w:val="1"/>
      <w:numFmt w:val="bullet"/>
      <w:lvlText w:val="o"/>
      <w:lvlJc w:val="left"/>
      <w:pPr>
        <w:ind w:left="1440" w:hanging="360"/>
      </w:pPr>
      <w:rPr>
        <w:rFonts w:ascii="Courier New" w:hAnsi="Courier New" w:cs="Courier New" w:hint="default"/>
      </w:rPr>
    </w:lvl>
    <w:lvl w:ilvl="2" w:tplc="140EC140" w:tentative="1">
      <w:start w:val="1"/>
      <w:numFmt w:val="bullet"/>
      <w:lvlText w:val=""/>
      <w:lvlJc w:val="left"/>
      <w:pPr>
        <w:ind w:left="2160" w:hanging="360"/>
      </w:pPr>
      <w:rPr>
        <w:rFonts w:ascii="Wingdings" w:hAnsi="Wingdings" w:hint="default"/>
      </w:rPr>
    </w:lvl>
    <w:lvl w:ilvl="3" w:tplc="31E0AA60" w:tentative="1">
      <w:start w:val="1"/>
      <w:numFmt w:val="bullet"/>
      <w:lvlText w:val=""/>
      <w:lvlJc w:val="left"/>
      <w:pPr>
        <w:ind w:left="2880" w:hanging="360"/>
      </w:pPr>
      <w:rPr>
        <w:rFonts w:ascii="Symbol" w:hAnsi="Symbol" w:hint="default"/>
      </w:rPr>
    </w:lvl>
    <w:lvl w:ilvl="4" w:tplc="A84E5A7C" w:tentative="1">
      <w:start w:val="1"/>
      <w:numFmt w:val="bullet"/>
      <w:lvlText w:val="o"/>
      <w:lvlJc w:val="left"/>
      <w:pPr>
        <w:ind w:left="3600" w:hanging="360"/>
      </w:pPr>
      <w:rPr>
        <w:rFonts w:ascii="Courier New" w:hAnsi="Courier New" w:cs="Courier New" w:hint="default"/>
      </w:rPr>
    </w:lvl>
    <w:lvl w:ilvl="5" w:tplc="9C44447C" w:tentative="1">
      <w:start w:val="1"/>
      <w:numFmt w:val="bullet"/>
      <w:lvlText w:val=""/>
      <w:lvlJc w:val="left"/>
      <w:pPr>
        <w:ind w:left="4320" w:hanging="360"/>
      </w:pPr>
      <w:rPr>
        <w:rFonts w:ascii="Wingdings" w:hAnsi="Wingdings" w:hint="default"/>
      </w:rPr>
    </w:lvl>
    <w:lvl w:ilvl="6" w:tplc="B7384EC6" w:tentative="1">
      <w:start w:val="1"/>
      <w:numFmt w:val="bullet"/>
      <w:lvlText w:val=""/>
      <w:lvlJc w:val="left"/>
      <w:pPr>
        <w:ind w:left="5040" w:hanging="360"/>
      </w:pPr>
      <w:rPr>
        <w:rFonts w:ascii="Symbol" w:hAnsi="Symbol" w:hint="default"/>
      </w:rPr>
    </w:lvl>
    <w:lvl w:ilvl="7" w:tplc="5CD60E76" w:tentative="1">
      <w:start w:val="1"/>
      <w:numFmt w:val="bullet"/>
      <w:lvlText w:val="o"/>
      <w:lvlJc w:val="left"/>
      <w:pPr>
        <w:ind w:left="5760" w:hanging="360"/>
      </w:pPr>
      <w:rPr>
        <w:rFonts w:ascii="Courier New" w:hAnsi="Courier New" w:cs="Courier New" w:hint="default"/>
      </w:rPr>
    </w:lvl>
    <w:lvl w:ilvl="8" w:tplc="3738DD62" w:tentative="1">
      <w:start w:val="1"/>
      <w:numFmt w:val="bullet"/>
      <w:lvlText w:val=""/>
      <w:lvlJc w:val="left"/>
      <w:pPr>
        <w:ind w:left="6480" w:hanging="360"/>
      </w:pPr>
      <w:rPr>
        <w:rFonts w:ascii="Wingdings" w:hAnsi="Wingdings" w:hint="default"/>
      </w:rPr>
    </w:lvl>
  </w:abstractNum>
  <w:abstractNum w:abstractNumId="25" w15:restartNumberingAfterBreak="0">
    <w:nsid w:val="5375045A"/>
    <w:multiLevelType w:val="hybridMultilevel"/>
    <w:tmpl w:val="51BC2D72"/>
    <w:lvl w:ilvl="0" w:tplc="8EC463C6">
      <w:start w:val="1"/>
      <w:numFmt w:val="bullet"/>
      <w:lvlText w:val=""/>
      <w:lvlJc w:val="left"/>
      <w:pPr>
        <w:ind w:left="720" w:hanging="360"/>
      </w:pPr>
      <w:rPr>
        <w:rFonts w:ascii="Wingdings" w:hAnsi="Wingdings" w:hint="default"/>
      </w:rPr>
    </w:lvl>
    <w:lvl w:ilvl="1" w:tplc="2C6A60C8" w:tentative="1">
      <w:start w:val="1"/>
      <w:numFmt w:val="bullet"/>
      <w:lvlText w:val="o"/>
      <w:lvlJc w:val="left"/>
      <w:pPr>
        <w:ind w:left="1440" w:hanging="360"/>
      </w:pPr>
      <w:rPr>
        <w:rFonts w:ascii="Courier New" w:hAnsi="Courier New" w:cs="Courier New" w:hint="default"/>
      </w:rPr>
    </w:lvl>
    <w:lvl w:ilvl="2" w:tplc="467A0B80" w:tentative="1">
      <w:start w:val="1"/>
      <w:numFmt w:val="bullet"/>
      <w:lvlText w:val=""/>
      <w:lvlJc w:val="left"/>
      <w:pPr>
        <w:ind w:left="2160" w:hanging="360"/>
      </w:pPr>
      <w:rPr>
        <w:rFonts w:ascii="Wingdings" w:hAnsi="Wingdings" w:hint="default"/>
      </w:rPr>
    </w:lvl>
    <w:lvl w:ilvl="3" w:tplc="76041BF6" w:tentative="1">
      <w:start w:val="1"/>
      <w:numFmt w:val="bullet"/>
      <w:lvlText w:val=""/>
      <w:lvlJc w:val="left"/>
      <w:pPr>
        <w:ind w:left="2880" w:hanging="360"/>
      </w:pPr>
      <w:rPr>
        <w:rFonts w:ascii="Symbol" w:hAnsi="Symbol" w:hint="default"/>
      </w:rPr>
    </w:lvl>
    <w:lvl w:ilvl="4" w:tplc="2264ABCE" w:tentative="1">
      <w:start w:val="1"/>
      <w:numFmt w:val="bullet"/>
      <w:lvlText w:val="o"/>
      <w:lvlJc w:val="left"/>
      <w:pPr>
        <w:ind w:left="3600" w:hanging="360"/>
      </w:pPr>
      <w:rPr>
        <w:rFonts w:ascii="Courier New" w:hAnsi="Courier New" w:cs="Courier New" w:hint="default"/>
      </w:rPr>
    </w:lvl>
    <w:lvl w:ilvl="5" w:tplc="A246EFFE" w:tentative="1">
      <w:start w:val="1"/>
      <w:numFmt w:val="bullet"/>
      <w:lvlText w:val=""/>
      <w:lvlJc w:val="left"/>
      <w:pPr>
        <w:ind w:left="4320" w:hanging="360"/>
      </w:pPr>
      <w:rPr>
        <w:rFonts w:ascii="Wingdings" w:hAnsi="Wingdings" w:hint="default"/>
      </w:rPr>
    </w:lvl>
    <w:lvl w:ilvl="6" w:tplc="8F9828AA" w:tentative="1">
      <w:start w:val="1"/>
      <w:numFmt w:val="bullet"/>
      <w:lvlText w:val=""/>
      <w:lvlJc w:val="left"/>
      <w:pPr>
        <w:ind w:left="5040" w:hanging="360"/>
      </w:pPr>
      <w:rPr>
        <w:rFonts w:ascii="Symbol" w:hAnsi="Symbol" w:hint="default"/>
      </w:rPr>
    </w:lvl>
    <w:lvl w:ilvl="7" w:tplc="6E505042" w:tentative="1">
      <w:start w:val="1"/>
      <w:numFmt w:val="bullet"/>
      <w:lvlText w:val="o"/>
      <w:lvlJc w:val="left"/>
      <w:pPr>
        <w:ind w:left="5760" w:hanging="360"/>
      </w:pPr>
      <w:rPr>
        <w:rFonts w:ascii="Courier New" w:hAnsi="Courier New" w:cs="Courier New" w:hint="default"/>
      </w:rPr>
    </w:lvl>
    <w:lvl w:ilvl="8" w:tplc="83E80180" w:tentative="1">
      <w:start w:val="1"/>
      <w:numFmt w:val="bullet"/>
      <w:lvlText w:val=""/>
      <w:lvlJc w:val="left"/>
      <w:pPr>
        <w:ind w:left="6480" w:hanging="360"/>
      </w:pPr>
      <w:rPr>
        <w:rFonts w:ascii="Wingdings" w:hAnsi="Wingdings" w:hint="default"/>
      </w:rPr>
    </w:lvl>
  </w:abstractNum>
  <w:abstractNum w:abstractNumId="26" w15:restartNumberingAfterBreak="0">
    <w:nsid w:val="53C02DF1"/>
    <w:multiLevelType w:val="hybridMultilevel"/>
    <w:tmpl w:val="7DA0F614"/>
    <w:lvl w:ilvl="0" w:tplc="3754F56E">
      <w:start w:val="1"/>
      <w:numFmt w:val="bullet"/>
      <w:lvlText w:val=""/>
      <w:lvlJc w:val="left"/>
      <w:pPr>
        <w:ind w:left="720" w:hanging="360"/>
      </w:pPr>
      <w:rPr>
        <w:rFonts w:ascii="Wingdings" w:hAnsi="Wingdings" w:hint="default"/>
      </w:rPr>
    </w:lvl>
    <w:lvl w:ilvl="1" w:tplc="26F04982" w:tentative="1">
      <w:start w:val="1"/>
      <w:numFmt w:val="bullet"/>
      <w:lvlText w:val="o"/>
      <w:lvlJc w:val="left"/>
      <w:pPr>
        <w:ind w:left="1440" w:hanging="360"/>
      </w:pPr>
      <w:rPr>
        <w:rFonts w:ascii="Courier New" w:hAnsi="Courier New" w:cs="Courier New" w:hint="default"/>
      </w:rPr>
    </w:lvl>
    <w:lvl w:ilvl="2" w:tplc="711225B0" w:tentative="1">
      <w:start w:val="1"/>
      <w:numFmt w:val="bullet"/>
      <w:lvlText w:val=""/>
      <w:lvlJc w:val="left"/>
      <w:pPr>
        <w:ind w:left="2160" w:hanging="360"/>
      </w:pPr>
      <w:rPr>
        <w:rFonts w:ascii="Wingdings" w:hAnsi="Wingdings" w:hint="default"/>
      </w:rPr>
    </w:lvl>
    <w:lvl w:ilvl="3" w:tplc="25965F4E" w:tentative="1">
      <w:start w:val="1"/>
      <w:numFmt w:val="bullet"/>
      <w:lvlText w:val=""/>
      <w:lvlJc w:val="left"/>
      <w:pPr>
        <w:ind w:left="2880" w:hanging="360"/>
      </w:pPr>
      <w:rPr>
        <w:rFonts w:ascii="Symbol" w:hAnsi="Symbol" w:hint="default"/>
      </w:rPr>
    </w:lvl>
    <w:lvl w:ilvl="4" w:tplc="B2EC7CF4" w:tentative="1">
      <w:start w:val="1"/>
      <w:numFmt w:val="bullet"/>
      <w:lvlText w:val="o"/>
      <w:lvlJc w:val="left"/>
      <w:pPr>
        <w:ind w:left="3600" w:hanging="360"/>
      </w:pPr>
      <w:rPr>
        <w:rFonts w:ascii="Courier New" w:hAnsi="Courier New" w:cs="Courier New" w:hint="default"/>
      </w:rPr>
    </w:lvl>
    <w:lvl w:ilvl="5" w:tplc="013CB750" w:tentative="1">
      <w:start w:val="1"/>
      <w:numFmt w:val="bullet"/>
      <w:lvlText w:val=""/>
      <w:lvlJc w:val="left"/>
      <w:pPr>
        <w:ind w:left="4320" w:hanging="360"/>
      </w:pPr>
      <w:rPr>
        <w:rFonts w:ascii="Wingdings" w:hAnsi="Wingdings" w:hint="default"/>
      </w:rPr>
    </w:lvl>
    <w:lvl w:ilvl="6" w:tplc="0C2EB290" w:tentative="1">
      <w:start w:val="1"/>
      <w:numFmt w:val="bullet"/>
      <w:lvlText w:val=""/>
      <w:lvlJc w:val="left"/>
      <w:pPr>
        <w:ind w:left="5040" w:hanging="360"/>
      </w:pPr>
      <w:rPr>
        <w:rFonts w:ascii="Symbol" w:hAnsi="Symbol" w:hint="default"/>
      </w:rPr>
    </w:lvl>
    <w:lvl w:ilvl="7" w:tplc="D8F85026" w:tentative="1">
      <w:start w:val="1"/>
      <w:numFmt w:val="bullet"/>
      <w:lvlText w:val="o"/>
      <w:lvlJc w:val="left"/>
      <w:pPr>
        <w:ind w:left="5760" w:hanging="360"/>
      </w:pPr>
      <w:rPr>
        <w:rFonts w:ascii="Courier New" w:hAnsi="Courier New" w:cs="Courier New" w:hint="default"/>
      </w:rPr>
    </w:lvl>
    <w:lvl w:ilvl="8" w:tplc="14F67650" w:tentative="1">
      <w:start w:val="1"/>
      <w:numFmt w:val="bullet"/>
      <w:lvlText w:val=""/>
      <w:lvlJc w:val="left"/>
      <w:pPr>
        <w:ind w:left="6480" w:hanging="360"/>
      </w:pPr>
      <w:rPr>
        <w:rFonts w:ascii="Wingdings" w:hAnsi="Wingdings" w:hint="default"/>
      </w:rPr>
    </w:lvl>
  </w:abstractNum>
  <w:abstractNum w:abstractNumId="27" w15:restartNumberingAfterBreak="0">
    <w:nsid w:val="5517198D"/>
    <w:multiLevelType w:val="hybridMultilevel"/>
    <w:tmpl w:val="CE368E24"/>
    <w:lvl w:ilvl="0" w:tplc="6B24DD2C">
      <w:start w:val="1"/>
      <w:numFmt w:val="bullet"/>
      <w:lvlText w:val=""/>
      <w:lvlJc w:val="left"/>
      <w:pPr>
        <w:ind w:left="720" w:hanging="360"/>
      </w:pPr>
      <w:rPr>
        <w:rFonts w:ascii="Symbol" w:hAnsi="Symbol" w:hint="default"/>
      </w:rPr>
    </w:lvl>
    <w:lvl w:ilvl="1" w:tplc="8E283B9A" w:tentative="1">
      <w:start w:val="1"/>
      <w:numFmt w:val="bullet"/>
      <w:lvlText w:val="o"/>
      <w:lvlJc w:val="left"/>
      <w:pPr>
        <w:ind w:left="1440" w:hanging="360"/>
      </w:pPr>
      <w:rPr>
        <w:rFonts w:ascii="Courier New" w:hAnsi="Courier New" w:cs="Courier New" w:hint="default"/>
      </w:rPr>
    </w:lvl>
    <w:lvl w:ilvl="2" w:tplc="002E373A" w:tentative="1">
      <w:start w:val="1"/>
      <w:numFmt w:val="bullet"/>
      <w:lvlText w:val=""/>
      <w:lvlJc w:val="left"/>
      <w:pPr>
        <w:ind w:left="2160" w:hanging="360"/>
      </w:pPr>
      <w:rPr>
        <w:rFonts w:ascii="Wingdings" w:hAnsi="Wingdings" w:hint="default"/>
      </w:rPr>
    </w:lvl>
    <w:lvl w:ilvl="3" w:tplc="14E6406C" w:tentative="1">
      <w:start w:val="1"/>
      <w:numFmt w:val="bullet"/>
      <w:lvlText w:val=""/>
      <w:lvlJc w:val="left"/>
      <w:pPr>
        <w:ind w:left="2880" w:hanging="360"/>
      </w:pPr>
      <w:rPr>
        <w:rFonts w:ascii="Symbol" w:hAnsi="Symbol" w:hint="default"/>
      </w:rPr>
    </w:lvl>
    <w:lvl w:ilvl="4" w:tplc="D5CA2C1E" w:tentative="1">
      <w:start w:val="1"/>
      <w:numFmt w:val="bullet"/>
      <w:lvlText w:val="o"/>
      <w:lvlJc w:val="left"/>
      <w:pPr>
        <w:ind w:left="3600" w:hanging="360"/>
      </w:pPr>
      <w:rPr>
        <w:rFonts w:ascii="Courier New" w:hAnsi="Courier New" w:cs="Courier New" w:hint="default"/>
      </w:rPr>
    </w:lvl>
    <w:lvl w:ilvl="5" w:tplc="F02A40F6" w:tentative="1">
      <w:start w:val="1"/>
      <w:numFmt w:val="bullet"/>
      <w:lvlText w:val=""/>
      <w:lvlJc w:val="left"/>
      <w:pPr>
        <w:ind w:left="4320" w:hanging="360"/>
      </w:pPr>
      <w:rPr>
        <w:rFonts w:ascii="Wingdings" w:hAnsi="Wingdings" w:hint="default"/>
      </w:rPr>
    </w:lvl>
    <w:lvl w:ilvl="6" w:tplc="9D22BC02" w:tentative="1">
      <w:start w:val="1"/>
      <w:numFmt w:val="bullet"/>
      <w:lvlText w:val=""/>
      <w:lvlJc w:val="left"/>
      <w:pPr>
        <w:ind w:left="5040" w:hanging="360"/>
      </w:pPr>
      <w:rPr>
        <w:rFonts w:ascii="Symbol" w:hAnsi="Symbol" w:hint="default"/>
      </w:rPr>
    </w:lvl>
    <w:lvl w:ilvl="7" w:tplc="170443BC" w:tentative="1">
      <w:start w:val="1"/>
      <w:numFmt w:val="bullet"/>
      <w:lvlText w:val="o"/>
      <w:lvlJc w:val="left"/>
      <w:pPr>
        <w:ind w:left="5760" w:hanging="360"/>
      </w:pPr>
      <w:rPr>
        <w:rFonts w:ascii="Courier New" w:hAnsi="Courier New" w:cs="Courier New" w:hint="default"/>
      </w:rPr>
    </w:lvl>
    <w:lvl w:ilvl="8" w:tplc="E766BC3E" w:tentative="1">
      <w:start w:val="1"/>
      <w:numFmt w:val="bullet"/>
      <w:lvlText w:val=""/>
      <w:lvlJc w:val="left"/>
      <w:pPr>
        <w:ind w:left="6480" w:hanging="360"/>
      </w:pPr>
      <w:rPr>
        <w:rFonts w:ascii="Wingdings" w:hAnsi="Wingdings" w:hint="default"/>
      </w:rPr>
    </w:lvl>
  </w:abstractNum>
  <w:abstractNum w:abstractNumId="28" w15:restartNumberingAfterBreak="0">
    <w:nsid w:val="568B4F08"/>
    <w:multiLevelType w:val="hybridMultilevel"/>
    <w:tmpl w:val="55FABD18"/>
    <w:lvl w:ilvl="0" w:tplc="FD9CFCF0">
      <w:start w:val="1"/>
      <w:numFmt w:val="bullet"/>
      <w:lvlText w:val=""/>
      <w:lvlJc w:val="left"/>
      <w:pPr>
        <w:ind w:left="720" w:hanging="360"/>
      </w:pPr>
      <w:rPr>
        <w:rFonts w:ascii="Symbol" w:hAnsi="Symbol" w:hint="default"/>
      </w:rPr>
    </w:lvl>
    <w:lvl w:ilvl="1" w:tplc="4390579A" w:tentative="1">
      <w:start w:val="1"/>
      <w:numFmt w:val="bullet"/>
      <w:lvlText w:val="o"/>
      <w:lvlJc w:val="left"/>
      <w:pPr>
        <w:ind w:left="1440" w:hanging="360"/>
      </w:pPr>
      <w:rPr>
        <w:rFonts w:ascii="Courier New" w:hAnsi="Courier New" w:cs="Courier New" w:hint="default"/>
      </w:rPr>
    </w:lvl>
    <w:lvl w:ilvl="2" w:tplc="0BA4DB2C" w:tentative="1">
      <w:start w:val="1"/>
      <w:numFmt w:val="bullet"/>
      <w:lvlText w:val=""/>
      <w:lvlJc w:val="left"/>
      <w:pPr>
        <w:ind w:left="2160" w:hanging="360"/>
      </w:pPr>
      <w:rPr>
        <w:rFonts w:ascii="Wingdings" w:hAnsi="Wingdings" w:hint="default"/>
      </w:rPr>
    </w:lvl>
    <w:lvl w:ilvl="3" w:tplc="C8DC49AA" w:tentative="1">
      <w:start w:val="1"/>
      <w:numFmt w:val="bullet"/>
      <w:lvlText w:val=""/>
      <w:lvlJc w:val="left"/>
      <w:pPr>
        <w:ind w:left="2880" w:hanging="360"/>
      </w:pPr>
      <w:rPr>
        <w:rFonts w:ascii="Symbol" w:hAnsi="Symbol" w:hint="default"/>
      </w:rPr>
    </w:lvl>
    <w:lvl w:ilvl="4" w:tplc="972260A4" w:tentative="1">
      <w:start w:val="1"/>
      <w:numFmt w:val="bullet"/>
      <w:lvlText w:val="o"/>
      <w:lvlJc w:val="left"/>
      <w:pPr>
        <w:ind w:left="3600" w:hanging="360"/>
      </w:pPr>
      <w:rPr>
        <w:rFonts w:ascii="Courier New" w:hAnsi="Courier New" w:cs="Courier New" w:hint="default"/>
      </w:rPr>
    </w:lvl>
    <w:lvl w:ilvl="5" w:tplc="05D6345E" w:tentative="1">
      <w:start w:val="1"/>
      <w:numFmt w:val="bullet"/>
      <w:lvlText w:val=""/>
      <w:lvlJc w:val="left"/>
      <w:pPr>
        <w:ind w:left="4320" w:hanging="360"/>
      </w:pPr>
      <w:rPr>
        <w:rFonts w:ascii="Wingdings" w:hAnsi="Wingdings" w:hint="default"/>
      </w:rPr>
    </w:lvl>
    <w:lvl w:ilvl="6" w:tplc="7F1A9758" w:tentative="1">
      <w:start w:val="1"/>
      <w:numFmt w:val="bullet"/>
      <w:lvlText w:val=""/>
      <w:lvlJc w:val="left"/>
      <w:pPr>
        <w:ind w:left="5040" w:hanging="360"/>
      </w:pPr>
      <w:rPr>
        <w:rFonts w:ascii="Symbol" w:hAnsi="Symbol" w:hint="default"/>
      </w:rPr>
    </w:lvl>
    <w:lvl w:ilvl="7" w:tplc="83000DB0" w:tentative="1">
      <w:start w:val="1"/>
      <w:numFmt w:val="bullet"/>
      <w:lvlText w:val="o"/>
      <w:lvlJc w:val="left"/>
      <w:pPr>
        <w:ind w:left="5760" w:hanging="360"/>
      </w:pPr>
      <w:rPr>
        <w:rFonts w:ascii="Courier New" w:hAnsi="Courier New" w:cs="Courier New" w:hint="default"/>
      </w:rPr>
    </w:lvl>
    <w:lvl w:ilvl="8" w:tplc="9AA2CD9E" w:tentative="1">
      <w:start w:val="1"/>
      <w:numFmt w:val="bullet"/>
      <w:lvlText w:val=""/>
      <w:lvlJc w:val="left"/>
      <w:pPr>
        <w:ind w:left="6480" w:hanging="360"/>
      </w:pPr>
      <w:rPr>
        <w:rFonts w:ascii="Wingdings" w:hAnsi="Wingdings" w:hint="default"/>
      </w:rPr>
    </w:lvl>
  </w:abstractNum>
  <w:abstractNum w:abstractNumId="29" w15:restartNumberingAfterBreak="0">
    <w:nsid w:val="5B093938"/>
    <w:multiLevelType w:val="singleLevel"/>
    <w:tmpl w:val="B8565BE8"/>
    <w:lvl w:ilvl="0">
      <w:start w:val="1"/>
      <w:numFmt w:val="bullet"/>
      <w:pStyle w:val="D1"/>
      <w:lvlText w:val=""/>
      <w:lvlJc w:val="left"/>
      <w:pPr>
        <w:tabs>
          <w:tab w:val="num" w:pos="360"/>
        </w:tabs>
        <w:ind w:left="360" w:hanging="360"/>
      </w:pPr>
      <w:rPr>
        <w:rFonts w:ascii="Symbol" w:hAnsi="Symbol" w:hint="default"/>
      </w:rPr>
    </w:lvl>
  </w:abstractNum>
  <w:abstractNum w:abstractNumId="30" w15:restartNumberingAfterBreak="0">
    <w:nsid w:val="622B506D"/>
    <w:multiLevelType w:val="hybridMultilevel"/>
    <w:tmpl w:val="67489D7A"/>
    <w:lvl w:ilvl="0" w:tplc="1AAEDD26">
      <w:start w:val="1"/>
      <w:numFmt w:val="bullet"/>
      <w:lvlText w:val=""/>
      <w:lvlJc w:val="left"/>
      <w:pPr>
        <w:ind w:left="720" w:hanging="360"/>
      </w:pPr>
      <w:rPr>
        <w:rFonts w:ascii="Wingdings" w:hAnsi="Wingdings" w:hint="default"/>
      </w:rPr>
    </w:lvl>
    <w:lvl w:ilvl="1" w:tplc="847A9E50" w:tentative="1">
      <w:start w:val="1"/>
      <w:numFmt w:val="bullet"/>
      <w:lvlText w:val="o"/>
      <w:lvlJc w:val="left"/>
      <w:pPr>
        <w:ind w:left="1440" w:hanging="360"/>
      </w:pPr>
      <w:rPr>
        <w:rFonts w:ascii="Courier New" w:hAnsi="Courier New" w:cs="Courier New" w:hint="default"/>
      </w:rPr>
    </w:lvl>
    <w:lvl w:ilvl="2" w:tplc="DE8063B2" w:tentative="1">
      <w:start w:val="1"/>
      <w:numFmt w:val="bullet"/>
      <w:lvlText w:val=""/>
      <w:lvlJc w:val="left"/>
      <w:pPr>
        <w:ind w:left="2160" w:hanging="360"/>
      </w:pPr>
      <w:rPr>
        <w:rFonts w:ascii="Wingdings" w:hAnsi="Wingdings" w:hint="default"/>
      </w:rPr>
    </w:lvl>
    <w:lvl w:ilvl="3" w:tplc="153CFD26" w:tentative="1">
      <w:start w:val="1"/>
      <w:numFmt w:val="bullet"/>
      <w:lvlText w:val=""/>
      <w:lvlJc w:val="left"/>
      <w:pPr>
        <w:ind w:left="2880" w:hanging="360"/>
      </w:pPr>
      <w:rPr>
        <w:rFonts w:ascii="Symbol" w:hAnsi="Symbol" w:hint="default"/>
      </w:rPr>
    </w:lvl>
    <w:lvl w:ilvl="4" w:tplc="3EB03DD2" w:tentative="1">
      <w:start w:val="1"/>
      <w:numFmt w:val="bullet"/>
      <w:lvlText w:val="o"/>
      <w:lvlJc w:val="left"/>
      <w:pPr>
        <w:ind w:left="3600" w:hanging="360"/>
      </w:pPr>
      <w:rPr>
        <w:rFonts w:ascii="Courier New" w:hAnsi="Courier New" w:cs="Courier New" w:hint="default"/>
      </w:rPr>
    </w:lvl>
    <w:lvl w:ilvl="5" w:tplc="1DBC3DFE" w:tentative="1">
      <w:start w:val="1"/>
      <w:numFmt w:val="bullet"/>
      <w:lvlText w:val=""/>
      <w:lvlJc w:val="left"/>
      <w:pPr>
        <w:ind w:left="4320" w:hanging="360"/>
      </w:pPr>
      <w:rPr>
        <w:rFonts w:ascii="Wingdings" w:hAnsi="Wingdings" w:hint="default"/>
      </w:rPr>
    </w:lvl>
    <w:lvl w:ilvl="6" w:tplc="AA4A60B0" w:tentative="1">
      <w:start w:val="1"/>
      <w:numFmt w:val="bullet"/>
      <w:lvlText w:val=""/>
      <w:lvlJc w:val="left"/>
      <w:pPr>
        <w:ind w:left="5040" w:hanging="360"/>
      </w:pPr>
      <w:rPr>
        <w:rFonts w:ascii="Symbol" w:hAnsi="Symbol" w:hint="default"/>
      </w:rPr>
    </w:lvl>
    <w:lvl w:ilvl="7" w:tplc="A960376E" w:tentative="1">
      <w:start w:val="1"/>
      <w:numFmt w:val="bullet"/>
      <w:lvlText w:val="o"/>
      <w:lvlJc w:val="left"/>
      <w:pPr>
        <w:ind w:left="5760" w:hanging="360"/>
      </w:pPr>
      <w:rPr>
        <w:rFonts w:ascii="Courier New" w:hAnsi="Courier New" w:cs="Courier New" w:hint="default"/>
      </w:rPr>
    </w:lvl>
    <w:lvl w:ilvl="8" w:tplc="079ADD38" w:tentative="1">
      <w:start w:val="1"/>
      <w:numFmt w:val="bullet"/>
      <w:lvlText w:val=""/>
      <w:lvlJc w:val="left"/>
      <w:pPr>
        <w:ind w:left="6480" w:hanging="360"/>
      </w:pPr>
      <w:rPr>
        <w:rFonts w:ascii="Wingdings" w:hAnsi="Wingdings" w:hint="default"/>
      </w:rPr>
    </w:lvl>
  </w:abstractNum>
  <w:abstractNum w:abstractNumId="31" w15:restartNumberingAfterBreak="0">
    <w:nsid w:val="628C5848"/>
    <w:multiLevelType w:val="hybridMultilevel"/>
    <w:tmpl w:val="3AF416DC"/>
    <w:lvl w:ilvl="0" w:tplc="E49CBB20">
      <w:start w:val="1"/>
      <w:numFmt w:val="bullet"/>
      <w:lvlText w:val=""/>
      <w:lvlJc w:val="left"/>
      <w:pPr>
        <w:ind w:left="720" w:hanging="360"/>
      </w:pPr>
      <w:rPr>
        <w:rFonts w:ascii="Wingdings" w:hAnsi="Wingdings" w:hint="default"/>
      </w:rPr>
    </w:lvl>
    <w:lvl w:ilvl="1" w:tplc="518483E8" w:tentative="1">
      <w:start w:val="1"/>
      <w:numFmt w:val="bullet"/>
      <w:lvlText w:val="o"/>
      <w:lvlJc w:val="left"/>
      <w:pPr>
        <w:ind w:left="1440" w:hanging="360"/>
      </w:pPr>
      <w:rPr>
        <w:rFonts w:ascii="Courier New" w:hAnsi="Courier New" w:cs="Courier New" w:hint="default"/>
      </w:rPr>
    </w:lvl>
    <w:lvl w:ilvl="2" w:tplc="DA162430" w:tentative="1">
      <w:start w:val="1"/>
      <w:numFmt w:val="bullet"/>
      <w:lvlText w:val=""/>
      <w:lvlJc w:val="left"/>
      <w:pPr>
        <w:ind w:left="2160" w:hanging="360"/>
      </w:pPr>
      <w:rPr>
        <w:rFonts w:ascii="Wingdings" w:hAnsi="Wingdings" w:hint="default"/>
      </w:rPr>
    </w:lvl>
    <w:lvl w:ilvl="3" w:tplc="C6A06886" w:tentative="1">
      <w:start w:val="1"/>
      <w:numFmt w:val="bullet"/>
      <w:lvlText w:val=""/>
      <w:lvlJc w:val="left"/>
      <w:pPr>
        <w:ind w:left="2880" w:hanging="360"/>
      </w:pPr>
      <w:rPr>
        <w:rFonts w:ascii="Symbol" w:hAnsi="Symbol" w:hint="default"/>
      </w:rPr>
    </w:lvl>
    <w:lvl w:ilvl="4" w:tplc="57DC1350" w:tentative="1">
      <w:start w:val="1"/>
      <w:numFmt w:val="bullet"/>
      <w:lvlText w:val="o"/>
      <w:lvlJc w:val="left"/>
      <w:pPr>
        <w:ind w:left="3600" w:hanging="360"/>
      </w:pPr>
      <w:rPr>
        <w:rFonts w:ascii="Courier New" w:hAnsi="Courier New" w:cs="Courier New" w:hint="default"/>
      </w:rPr>
    </w:lvl>
    <w:lvl w:ilvl="5" w:tplc="625AB63C" w:tentative="1">
      <w:start w:val="1"/>
      <w:numFmt w:val="bullet"/>
      <w:lvlText w:val=""/>
      <w:lvlJc w:val="left"/>
      <w:pPr>
        <w:ind w:left="4320" w:hanging="360"/>
      </w:pPr>
      <w:rPr>
        <w:rFonts w:ascii="Wingdings" w:hAnsi="Wingdings" w:hint="default"/>
      </w:rPr>
    </w:lvl>
    <w:lvl w:ilvl="6" w:tplc="A2007BBC" w:tentative="1">
      <w:start w:val="1"/>
      <w:numFmt w:val="bullet"/>
      <w:lvlText w:val=""/>
      <w:lvlJc w:val="left"/>
      <w:pPr>
        <w:ind w:left="5040" w:hanging="360"/>
      </w:pPr>
      <w:rPr>
        <w:rFonts w:ascii="Symbol" w:hAnsi="Symbol" w:hint="default"/>
      </w:rPr>
    </w:lvl>
    <w:lvl w:ilvl="7" w:tplc="7604E23E" w:tentative="1">
      <w:start w:val="1"/>
      <w:numFmt w:val="bullet"/>
      <w:lvlText w:val="o"/>
      <w:lvlJc w:val="left"/>
      <w:pPr>
        <w:ind w:left="5760" w:hanging="360"/>
      </w:pPr>
      <w:rPr>
        <w:rFonts w:ascii="Courier New" w:hAnsi="Courier New" w:cs="Courier New" w:hint="default"/>
      </w:rPr>
    </w:lvl>
    <w:lvl w:ilvl="8" w:tplc="2750817E" w:tentative="1">
      <w:start w:val="1"/>
      <w:numFmt w:val="bullet"/>
      <w:lvlText w:val=""/>
      <w:lvlJc w:val="left"/>
      <w:pPr>
        <w:ind w:left="6480" w:hanging="360"/>
      </w:pPr>
      <w:rPr>
        <w:rFonts w:ascii="Wingdings" w:hAnsi="Wingdings" w:hint="default"/>
      </w:rPr>
    </w:lvl>
  </w:abstractNum>
  <w:abstractNum w:abstractNumId="32" w15:restartNumberingAfterBreak="0">
    <w:nsid w:val="6C8E5D15"/>
    <w:multiLevelType w:val="hybridMultilevel"/>
    <w:tmpl w:val="6BB693EC"/>
    <w:lvl w:ilvl="0" w:tplc="3BE2BFA6">
      <w:start w:val="1"/>
      <w:numFmt w:val="bullet"/>
      <w:lvlText w:val=""/>
      <w:lvlJc w:val="left"/>
      <w:pPr>
        <w:ind w:left="720" w:hanging="360"/>
      </w:pPr>
      <w:rPr>
        <w:rFonts w:ascii="Wingdings" w:hAnsi="Wingdings" w:hint="default"/>
      </w:rPr>
    </w:lvl>
    <w:lvl w:ilvl="1" w:tplc="D90EA57A" w:tentative="1">
      <w:start w:val="1"/>
      <w:numFmt w:val="bullet"/>
      <w:lvlText w:val="o"/>
      <w:lvlJc w:val="left"/>
      <w:pPr>
        <w:ind w:left="1440" w:hanging="360"/>
      </w:pPr>
      <w:rPr>
        <w:rFonts w:ascii="Courier New" w:hAnsi="Courier New" w:cs="Courier New" w:hint="default"/>
      </w:rPr>
    </w:lvl>
    <w:lvl w:ilvl="2" w:tplc="CCEAB0DA" w:tentative="1">
      <w:start w:val="1"/>
      <w:numFmt w:val="bullet"/>
      <w:lvlText w:val=""/>
      <w:lvlJc w:val="left"/>
      <w:pPr>
        <w:ind w:left="2160" w:hanging="360"/>
      </w:pPr>
      <w:rPr>
        <w:rFonts w:ascii="Wingdings" w:hAnsi="Wingdings" w:hint="default"/>
      </w:rPr>
    </w:lvl>
    <w:lvl w:ilvl="3" w:tplc="3B023D0A" w:tentative="1">
      <w:start w:val="1"/>
      <w:numFmt w:val="bullet"/>
      <w:lvlText w:val=""/>
      <w:lvlJc w:val="left"/>
      <w:pPr>
        <w:ind w:left="2880" w:hanging="360"/>
      </w:pPr>
      <w:rPr>
        <w:rFonts w:ascii="Symbol" w:hAnsi="Symbol" w:hint="default"/>
      </w:rPr>
    </w:lvl>
    <w:lvl w:ilvl="4" w:tplc="169A9A72" w:tentative="1">
      <w:start w:val="1"/>
      <w:numFmt w:val="bullet"/>
      <w:lvlText w:val="o"/>
      <w:lvlJc w:val="left"/>
      <w:pPr>
        <w:ind w:left="3600" w:hanging="360"/>
      </w:pPr>
      <w:rPr>
        <w:rFonts w:ascii="Courier New" w:hAnsi="Courier New" w:cs="Courier New" w:hint="default"/>
      </w:rPr>
    </w:lvl>
    <w:lvl w:ilvl="5" w:tplc="970402EC" w:tentative="1">
      <w:start w:val="1"/>
      <w:numFmt w:val="bullet"/>
      <w:lvlText w:val=""/>
      <w:lvlJc w:val="left"/>
      <w:pPr>
        <w:ind w:left="4320" w:hanging="360"/>
      </w:pPr>
      <w:rPr>
        <w:rFonts w:ascii="Wingdings" w:hAnsi="Wingdings" w:hint="default"/>
      </w:rPr>
    </w:lvl>
    <w:lvl w:ilvl="6" w:tplc="6A6C1644" w:tentative="1">
      <w:start w:val="1"/>
      <w:numFmt w:val="bullet"/>
      <w:lvlText w:val=""/>
      <w:lvlJc w:val="left"/>
      <w:pPr>
        <w:ind w:left="5040" w:hanging="360"/>
      </w:pPr>
      <w:rPr>
        <w:rFonts w:ascii="Symbol" w:hAnsi="Symbol" w:hint="default"/>
      </w:rPr>
    </w:lvl>
    <w:lvl w:ilvl="7" w:tplc="95ECE4B2" w:tentative="1">
      <w:start w:val="1"/>
      <w:numFmt w:val="bullet"/>
      <w:lvlText w:val="o"/>
      <w:lvlJc w:val="left"/>
      <w:pPr>
        <w:ind w:left="5760" w:hanging="360"/>
      </w:pPr>
      <w:rPr>
        <w:rFonts w:ascii="Courier New" w:hAnsi="Courier New" w:cs="Courier New" w:hint="default"/>
      </w:rPr>
    </w:lvl>
    <w:lvl w:ilvl="8" w:tplc="3E40A44A" w:tentative="1">
      <w:start w:val="1"/>
      <w:numFmt w:val="bullet"/>
      <w:lvlText w:val=""/>
      <w:lvlJc w:val="left"/>
      <w:pPr>
        <w:ind w:left="6480" w:hanging="360"/>
      </w:pPr>
      <w:rPr>
        <w:rFonts w:ascii="Wingdings" w:hAnsi="Wingdings" w:hint="default"/>
      </w:rPr>
    </w:lvl>
  </w:abstractNum>
  <w:abstractNum w:abstractNumId="33" w15:restartNumberingAfterBreak="0">
    <w:nsid w:val="6EA44BAA"/>
    <w:multiLevelType w:val="hybridMultilevel"/>
    <w:tmpl w:val="1D06F01C"/>
    <w:lvl w:ilvl="0" w:tplc="CB40CA3E">
      <w:start w:val="1"/>
      <w:numFmt w:val="bullet"/>
      <w:lvlText w:val=""/>
      <w:lvlJc w:val="left"/>
      <w:pPr>
        <w:ind w:left="720" w:hanging="360"/>
      </w:pPr>
      <w:rPr>
        <w:rFonts w:ascii="Symbol" w:hAnsi="Symbol" w:hint="default"/>
      </w:rPr>
    </w:lvl>
    <w:lvl w:ilvl="1" w:tplc="478E9A48" w:tentative="1">
      <w:start w:val="1"/>
      <w:numFmt w:val="bullet"/>
      <w:lvlText w:val="o"/>
      <w:lvlJc w:val="left"/>
      <w:pPr>
        <w:ind w:left="1440" w:hanging="360"/>
      </w:pPr>
      <w:rPr>
        <w:rFonts w:ascii="Courier New" w:hAnsi="Courier New" w:cs="Courier New" w:hint="default"/>
      </w:rPr>
    </w:lvl>
    <w:lvl w:ilvl="2" w:tplc="539867AE" w:tentative="1">
      <w:start w:val="1"/>
      <w:numFmt w:val="bullet"/>
      <w:lvlText w:val=""/>
      <w:lvlJc w:val="left"/>
      <w:pPr>
        <w:ind w:left="2160" w:hanging="360"/>
      </w:pPr>
      <w:rPr>
        <w:rFonts w:ascii="Wingdings" w:hAnsi="Wingdings" w:hint="default"/>
      </w:rPr>
    </w:lvl>
    <w:lvl w:ilvl="3" w:tplc="17CE8A42" w:tentative="1">
      <w:start w:val="1"/>
      <w:numFmt w:val="bullet"/>
      <w:lvlText w:val=""/>
      <w:lvlJc w:val="left"/>
      <w:pPr>
        <w:ind w:left="2880" w:hanging="360"/>
      </w:pPr>
      <w:rPr>
        <w:rFonts w:ascii="Symbol" w:hAnsi="Symbol" w:hint="default"/>
      </w:rPr>
    </w:lvl>
    <w:lvl w:ilvl="4" w:tplc="69C06A48" w:tentative="1">
      <w:start w:val="1"/>
      <w:numFmt w:val="bullet"/>
      <w:lvlText w:val="o"/>
      <w:lvlJc w:val="left"/>
      <w:pPr>
        <w:ind w:left="3600" w:hanging="360"/>
      </w:pPr>
      <w:rPr>
        <w:rFonts w:ascii="Courier New" w:hAnsi="Courier New" w:cs="Courier New" w:hint="default"/>
      </w:rPr>
    </w:lvl>
    <w:lvl w:ilvl="5" w:tplc="B5749900" w:tentative="1">
      <w:start w:val="1"/>
      <w:numFmt w:val="bullet"/>
      <w:lvlText w:val=""/>
      <w:lvlJc w:val="left"/>
      <w:pPr>
        <w:ind w:left="4320" w:hanging="360"/>
      </w:pPr>
      <w:rPr>
        <w:rFonts w:ascii="Wingdings" w:hAnsi="Wingdings" w:hint="default"/>
      </w:rPr>
    </w:lvl>
    <w:lvl w:ilvl="6" w:tplc="33247C4A" w:tentative="1">
      <w:start w:val="1"/>
      <w:numFmt w:val="bullet"/>
      <w:lvlText w:val=""/>
      <w:lvlJc w:val="left"/>
      <w:pPr>
        <w:ind w:left="5040" w:hanging="360"/>
      </w:pPr>
      <w:rPr>
        <w:rFonts w:ascii="Symbol" w:hAnsi="Symbol" w:hint="default"/>
      </w:rPr>
    </w:lvl>
    <w:lvl w:ilvl="7" w:tplc="9C9459B0" w:tentative="1">
      <w:start w:val="1"/>
      <w:numFmt w:val="bullet"/>
      <w:lvlText w:val="o"/>
      <w:lvlJc w:val="left"/>
      <w:pPr>
        <w:ind w:left="5760" w:hanging="360"/>
      </w:pPr>
      <w:rPr>
        <w:rFonts w:ascii="Courier New" w:hAnsi="Courier New" w:cs="Courier New" w:hint="default"/>
      </w:rPr>
    </w:lvl>
    <w:lvl w:ilvl="8" w:tplc="25C8CEAC" w:tentative="1">
      <w:start w:val="1"/>
      <w:numFmt w:val="bullet"/>
      <w:lvlText w:val=""/>
      <w:lvlJc w:val="left"/>
      <w:pPr>
        <w:ind w:left="6480" w:hanging="360"/>
      </w:pPr>
      <w:rPr>
        <w:rFonts w:ascii="Wingdings" w:hAnsi="Wingdings" w:hint="default"/>
      </w:rPr>
    </w:lvl>
  </w:abstractNum>
  <w:abstractNum w:abstractNumId="34" w15:restartNumberingAfterBreak="0">
    <w:nsid w:val="73096402"/>
    <w:multiLevelType w:val="hybridMultilevel"/>
    <w:tmpl w:val="B5B2F052"/>
    <w:lvl w:ilvl="0" w:tplc="DEAC2980">
      <w:start w:val="1"/>
      <w:numFmt w:val="bullet"/>
      <w:lvlText w:val=""/>
      <w:lvlJc w:val="left"/>
      <w:pPr>
        <w:ind w:left="720" w:hanging="360"/>
      </w:pPr>
      <w:rPr>
        <w:rFonts w:ascii="Wingdings" w:hAnsi="Wingdings" w:hint="default"/>
      </w:rPr>
    </w:lvl>
    <w:lvl w:ilvl="1" w:tplc="72E66224" w:tentative="1">
      <w:start w:val="1"/>
      <w:numFmt w:val="bullet"/>
      <w:lvlText w:val="o"/>
      <w:lvlJc w:val="left"/>
      <w:pPr>
        <w:ind w:left="1440" w:hanging="360"/>
      </w:pPr>
      <w:rPr>
        <w:rFonts w:ascii="Courier New" w:hAnsi="Courier New" w:cs="Courier New" w:hint="default"/>
      </w:rPr>
    </w:lvl>
    <w:lvl w:ilvl="2" w:tplc="9AE6042C" w:tentative="1">
      <w:start w:val="1"/>
      <w:numFmt w:val="bullet"/>
      <w:lvlText w:val=""/>
      <w:lvlJc w:val="left"/>
      <w:pPr>
        <w:ind w:left="2160" w:hanging="360"/>
      </w:pPr>
      <w:rPr>
        <w:rFonts w:ascii="Wingdings" w:hAnsi="Wingdings" w:hint="default"/>
      </w:rPr>
    </w:lvl>
    <w:lvl w:ilvl="3" w:tplc="73620A88" w:tentative="1">
      <w:start w:val="1"/>
      <w:numFmt w:val="bullet"/>
      <w:lvlText w:val=""/>
      <w:lvlJc w:val="left"/>
      <w:pPr>
        <w:ind w:left="2880" w:hanging="360"/>
      </w:pPr>
      <w:rPr>
        <w:rFonts w:ascii="Symbol" w:hAnsi="Symbol" w:hint="default"/>
      </w:rPr>
    </w:lvl>
    <w:lvl w:ilvl="4" w:tplc="840C3F1E" w:tentative="1">
      <w:start w:val="1"/>
      <w:numFmt w:val="bullet"/>
      <w:lvlText w:val="o"/>
      <w:lvlJc w:val="left"/>
      <w:pPr>
        <w:ind w:left="3600" w:hanging="360"/>
      </w:pPr>
      <w:rPr>
        <w:rFonts w:ascii="Courier New" w:hAnsi="Courier New" w:cs="Courier New" w:hint="default"/>
      </w:rPr>
    </w:lvl>
    <w:lvl w:ilvl="5" w:tplc="EED64FD4" w:tentative="1">
      <w:start w:val="1"/>
      <w:numFmt w:val="bullet"/>
      <w:lvlText w:val=""/>
      <w:lvlJc w:val="left"/>
      <w:pPr>
        <w:ind w:left="4320" w:hanging="360"/>
      </w:pPr>
      <w:rPr>
        <w:rFonts w:ascii="Wingdings" w:hAnsi="Wingdings" w:hint="default"/>
      </w:rPr>
    </w:lvl>
    <w:lvl w:ilvl="6" w:tplc="D5B06BFC" w:tentative="1">
      <w:start w:val="1"/>
      <w:numFmt w:val="bullet"/>
      <w:lvlText w:val=""/>
      <w:lvlJc w:val="left"/>
      <w:pPr>
        <w:ind w:left="5040" w:hanging="360"/>
      </w:pPr>
      <w:rPr>
        <w:rFonts w:ascii="Symbol" w:hAnsi="Symbol" w:hint="default"/>
      </w:rPr>
    </w:lvl>
    <w:lvl w:ilvl="7" w:tplc="2A6A6BD6" w:tentative="1">
      <w:start w:val="1"/>
      <w:numFmt w:val="bullet"/>
      <w:lvlText w:val="o"/>
      <w:lvlJc w:val="left"/>
      <w:pPr>
        <w:ind w:left="5760" w:hanging="360"/>
      </w:pPr>
      <w:rPr>
        <w:rFonts w:ascii="Courier New" w:hAnsi="Courier New" w:cs="Courier New" w:hint="default"/>
      </w:rPr>
    </w:lvl>
    <w:lvl w:ilvl="8" w:tplc="705CEA28" w:tentative="1">
      <w:start w:val="1"/>
      <w:numFmt w:val="bullet"/>
      <w:lvlText w:val=""/>
      <w:lvlJc w:val="left"/>
      <w:pPr>
        <w:ind w:left="6480" w:hanging="360"/>
      </w:pPr>
      <w:rPr>
        <w:rFonts w:ascii="Wingdings" w:hAnsi="Wingdings" w:hint="default"/>
      </w:rPr>
    </w:lvl>
  </w:abstractNum>
  <w:abstractNum w:abstractNumId="35" w15:restartNumberingAfterBreak="0">
    <w:nsid w:val="753D012E"/>
    <w:multiLevelType w:val="hybridMultilevel"/>
    <w:tmpl w:val="C1186D5E"/>
    <w:lvl w:ilvl="0" w:tplc="E45E7F68">
      <w:start w:val="1"/>
      <w:numFmt w:val="bullet"/>
      <w:lvlText w:val=""/>
      <w:lvlJc w:val="left"/>
      <w:pPr>
        <w:ind w:left="720" w:hanging="360"/>
      </w:pPr>
      <w:rPr>
        <w:rFonts w:ascii="Symbol" w:hAnsi="Symbol" w:hint="default"/>
      </w:rPr>
    </w:lvl>
    <w:lvl w:ilvl="1" w:tplc="547C7206" w:tentative="1">
      <w:start w:val="1"/>
      <w:numFmt w:val="bullet"/>
      <w:lvlText w:val="o"/>
      <w:lvlJc w:val="left"/>
      <w:pPr>
        <w:ind w:left="1440" w:hanging="360"/>
      </w:pPr>
      <w:rPr>
        <w:rFonts w:ascii="Courier New" w:hAnsi="Courier New" w:cs="Courier New" w:hint="default"/>
      </w:rPr>
    </w:lvl>
    <w:lvl w:ilvl="2" w:tplc="AD5879D4" w:tentative="1">
      <w:start w:val="1"/>
      <w:numFmt w:val="bullet"/>
      <w:lvlText w:val=""/>
      <w:lvlJc w:val="left"/>
      <w:pPr>
        <w:ind w:left="2160" w:hanging="360"/>
      </w:pPr>
      <w:rPr>
        <w:rFonts w:ascii="Wingdings" w:hAnsi="Wingdings" w:hint="default"/>
      </w:rPr>
    </w:lvl>
    <w:lvl w:ilvl="3" w:tplc="54F484F2" w:tentative="1">
      <w:start w:val="1"/>
      <w:numFmt w:val="bullet"/>
      <w:lvlText w:val=""/>
      <w:lvlJc w:val="left"/>
      <w:pPr>
        <w:ind w:left="2880" w:hanging="360"/>
      </w:pPr>
      <w:rPr>
        <w:rFonts w:ascii="Symbol" w:hAnsi="Symbol" w:hint="default"/>
      </w:rPr>
    </w:lvl>
    <w:lvl w:ilvl="4" w:tplc="9E7EDC66" w:tentative="1">
      <w:start w:val="1"/>
      <w:numFmt w:val="bullet"/>
      <w:lvlText w:val="o"/>
      <w:lvlJc w:val="left"/>
      <w:pPr>
        <w:ind w:left="3600" w:hanging="360"/>
      </w:pPr>
      <w:rPr>
        <w:rFonts w:ascii="Courier New" w:hAnsi="Courier New" w:cs="Courier New" w:hint="default"/>
      </w:rPr>
    </w:lvl>
    <w:lvl w:ilvl="5" w:tplc="C61A4CA4" w:tentative="1">
      <w:start w:val="1"/>
      <w:numFmt w:val="bullet"/>
      <w:lvlText w:val=""/>
      <w:lvlJc w:val="left"/>
      <w:pPr>
        <w:ind w:left="4320" w:hanging="360"/>
      </w:pPr>
      <w:rPr>
        <w:rFonts w:ascii="Wingdings" w:hAnsi="Wingdings" w:hint="default"/>
      </w:rPr>
    </w:lvl>
    <w:lvl w:ilvl="6" w:tplc="B5A4C1A0" w:tentative="1">
      <w:start w:val="1"/>
      <w:numFmt w:val="bullet"/>
      <w:lvlText w:val=""/>
      <w:lvlJc w:val="left"/>
      <w:pPr>
        <w:ind w:left="5040" w:hanging="360"/>
      </w:pPr>
      <w:rPr>
        <w:rFonts w:ascii="Symbol" w:hAnsi="Symbol" w:hint="default"/>
      </w:rPr>
    </w:lvl>
    <w:lvl w:ilvl="7" w:tplc="A87E76EC" w:tentative="1">
      <w:start w:val="1"/>
      <w:numFmt w:val="bullet"/>
      <w:lvlText w:val="o"/>
      <w:lvlJc w:val="left"/>
      <w:pPr>
        <w:ind w:left="5760" w:hanging="360"/>
      </w:pPr>
      <w:rPr>
        <w:rFonts w:ascii="Courier New" w:hAnsi="Courier New" w:cs="Courier New" w:hint="default"/>
      </w:rPr>
    </w:lvl>
    <w:lvl w:ilvl="8" w:tplc="A7B6A2CE" w:tentative="1">
      <w:start w:val="1"/>
      <w:numFmt w:val="bullet"/>
      <w:lvlText w:val=""/>
      <w:lvlJc w:val="left"/>
      <w:pPr>
        <w:ind w:left="6480" w:hanging="360"/>
      </w:pPr>
      <w:rPr>
        <w:rFonts w:ascii="Wingdings" w:hAnsi="Wingdings" w:hint="default"/>
      </w:rPr>
    </w:lvl>
  </w:abstractNum>
  <w:abstractNum w:abstractNumId="36" w15:restartNumberingAfterBreak="0">
    <w:nsid w:val="77512BC8"/>
    <w:multiLevelType w:val="hybridMultilevel"/>
    <w:tmpl w:val="B900B708"/>
    <w:lvl w:ilvl="0" w:tplc="75BC3BDA">
      <w:start w:val="1"/>
      <w:numFmt w:val="bullet"/>
      <w:lvlText w:val=""/>
      <w:lvlJc w:val="left"/>
      <w:pPr>
        <w:ind w:left="720" w:hanging="360"/>
      </w:pPr>
      <w:rPr>
        <w:rFonts w:ascii="Symbol" w:hAnsi="Symbol" w:hint="default"/>
      </w:rPr>
    </w:lvl>
    <w:lvl w:ilvl="1" w:tplc="6BA297B4" w:tentative="1">
      <w:start w:val="1"/>
      <w:numFmt w:val="bullet"/>
      <w:lvlText w:val="o"/>
      <w:lvlJc w:val="left"/>
      <w:pPr>
        <w:ind w:left="1440" w:hanging="360"/>
      </w:pPr>
      <w:rPr>
        <w:rFonts w:ascii="Courier New" w:hAnsi="Courier New" w:cs="Courier New" w:hint="default"/>
      </w:rPr>
    </w:lvl>
    <w:lvl w:ilvl="2" w:tplc="61A678FE" w:tentative="1">
      <w:start w:val="1"/>
      <w:numFmt w:val="bullet"/>
      <w:lvlText w:val=""/>
      <w:lvlJc w:val="left"/>
      <w:pPr>
        <w:ind w:left="2160" w:hanging="360"/>
      </w:pPr>
      <w:rPr>
        <w:rFonts w:ascii="Wingdings" w:hAnsi="Wingdings" w:hint="default"/>
      </w:rPr>
    </w:lvl>
    <w:lvl w:ilvl="3" w:tplc="4CBC1A8A" w:tentative="1">
      <w:start w:val="1"/>
      <w:numFmt w:val="bullet"/>
      <w:lvlText w:val=""/>
      <w:lvlJc w:val="left"/>
      <w:pPr>
        <w:ind w:left="2880" w:hanging="360"/>
      </w:pPr>
      <w:rPr>
        <w:rFonts w:ascii="Symbol" w:hAnsi="Symbol" w:hint="default"/>
      </w:rPr>
    </w:lvl>
    <w:lvl w:ilvl="4" w:tplc="65306496" w:tentative="1">
      <w:start w:val="1"/>
      <w:numFmt w:val="bullet"/>
      <w:lvlText w:val="o"/>
      <w:lvlJc w:val="left"/>
      <w:pPr>
        <w:ind w:left="3600" w:hanging="360"/>
      </w:pPr>
      <w:rPr>
        <w:rFonts w:ascii="Courier New" w:hAnsi="Courier New" w:cs="Courier New" w:hint="default"/>
      </w:rPr>
    </w:lvl>
    <w:lvl w:ilvl="5" w:tplc="3BFCB788" w:tentative="1">
      <w:start w:val="1"/>
      <w:numFmt w:val="bullet"/>
      <w:lvlText w:val=""/>
      <w:lvlJc w:val="left"/>
      <w:pPr>
        <w:ind w:left="4320" w:hanging="360"/>
      </w:pPr>
      <w:rPr>
        <w:rFonts w:ascii="Wingdings" w:hAnsi="Wingdings" w:hint="default"/>
      </w:rPr>
    </w:lvl>
    <w:lvl w:ilvl="6" w:tplc="91968DE0" w:tentative="1">
      <w:start w:val="1"/>
      <w:numFmt w:val="bullet"/>
      <w:lvlText w:val=""/>
      <w:lvlJc w:val="left"/>
      <w:pPr>
        <w:ind w:left="5040" w:hanging="360"/>
      </w:pPr>
      <w:rPr>
        <w:rFonts w:ascii="Symbol" w:hAnsi="Symbol" w:hint="default"/>
      </w:rPr>
    </w:lvl>
    <w:lvl w:ilvl="7" w:tplc="68F4BDA6" w:tentative="1">
      <w:start w:val="1"/>
      <w:numFmt w:val="bullet"/>
      <w:lvlText w:val="o"/>
      <w:lvlJc w:val="left"/>
      <w:pPr>
        <w:ind w:left="5760" w:hanging="360"/>
      </w:pPr>
      <w:rPr>
        <w:rFonts w:ascii="Courier New" w:hAnsi="Courier New" w:cs="Courier New" w:hint="default"/>
      </w:rPr>
    </w:lvl>
    <w:lvl w:ilvl="8" w:tplc="2E6EB3F6" w:tentative="1">
      <w:start w:val="1"/>
      <w:numFmt w:val="bullet"/>
      <w:lvlText w:val=""/>
      <w:lvlJc w:val="left"/>
      <w:pPr>
        <w:ind w:left="6480" w:hanging="360"/>
      </w:pPr>
      <w:rPr>
        <w:rFonts w:ascii="Wingdings" w:hAnsi="Wingdings" w:hint="default"/>
      </w:rPr>
    </w:lvl>
  </w:abstractNum>
  <w:num w:numId="1">
    <w:abstractNumId w:val="7"/>
  </w:num>
  <w:num w:numId="2">
    <w:abstractNumId w:val="7"/>
  </w:num>
  <w:num w:numId="3">
    <w:abstractNumId w:val="32"/>
  </w:num>
  <w:num w:numId="4">
    <w:abstractNumId w:val="13"/>
  </w:num>
  <w:num w:numId="5">
    <w:abstractNumId w:val="25"/>
  </w:num>
  <w:num w:numId="6">
    <w:abstractNumId w:val="26"/>
  </w:num>
  <w:num w:numId="7">
    <w:abstractNumId w:val="34"/>
  </w:num>
  <w:num w:numId="8">
    <w:abstractNumId w:val="2"/>
  </w:num>
  <w:num w:numId="9">
    <w:abstractNumId w:val="17"/>
  </w:num>
  <w:num w:numId="10">
    <w:abstractNumId w:val="21"/>
  </w:num>
  <w:num w:numId="11">
    <w:abstractNumId w:val="31"/>
  </w:num>
  <w:num w:numId="12">
    <w:abstractNumId w:val="11"/>
  </w:num>
  <w:num w:numId="13">
    <w:abstractNumId w:val="30"/>
  </w:num>
  <w:num w:numId="14">
    <w:abstractNumId w:val="24"/>
  </w:num>
  <w:num w:numId="15">
    <w:abstractNumId w:val="27"/>
  </w:num>
  <w:num w:numId="16">
    <w:abstractNumId w:val="8"/>
  </w:num>
  <w:num w:numId="17">
    <w:abstractNumId w:val="16"/>
  </w:num>
  <w:num w:numId="18">
    <w:abstractNumId w:val="14"/>
  </w:num>
  <w:num w:numId="19">
    <w:abstractNumId w:val="10"/>
  </w:num>
  <w:num w:numId="20">
    <w:abstractNumId w:val="9"/>
  </w:num>
  <w:num w:numId="21">
    <w:abstractNumId w:val="33"/>
  </w:num>
  <w:num w:numId="22">
    <w:abstractNumId w:val="5"/>
  </w:num>
  <w:num w:numId="23">
    <w:abstractNumId w:val="28"/>
  </w:num>
  <w:num w:numId="24">
    <w:abstractNumId w:val="23"/>
  </w:num>
  <w:num w:numId="25">
    <w:abstractNumId w:val="36"/>
  </w:num>
  <w:num w:numId="26">
    <w:abstractNumId w:val="29"/>
  </w:num>
  <w:num w:numId="27">
    <w:abstractNumId w:val="12"/>
  </w:num>
  <w:num w:numId="28">
    <w:abstractNumId w:val="6"/>
  </w:num>
  <w:num w:numId="29">
    <w:abstractNumId w:val="35"/>
  </w:num>
  <w:num w:numId="30">
    <w:abstractNumId w:val="18"/>
  </w:num>
  <w:num w:numId="31">
    <w:abstractNumId w:val="0"/>
  </w:num>
  <w:num w:numId="32">
    <w:abstractNumId w:val="22"/>
  </w:num>
  <w:num w:numId="33">
    <w:abstractNumId w:val="1"/>
  </w:num>
  <w:num w:numId="34">
    <w:abstractNumId w:val="3"/>
  </w:num>
  <w:num w:numId="35">
    <w:abstractNumId w:val="4"/>
  </w:num>
  <w:num w:numId="36">
    <w:abstractNumId w:val="4"/>
  </w:num>
  <w:num w:numId="37">
    <w:abstractNumId w:val="20"/>
  </w:num>
  <w:num w:numId="38">
    <w:abstractNumId w:val="15"/>
  </w:num>
  <w:num w:numId="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C45818"/>
    <w:rsid w:val="00193F21"/>
    <w:rsid w:val="001958D5"/>
    <w:rsid w:val="001A57D1"/>
    <w:rsid w:val="00414894"/>
    <w:rsid w:val="004E496D"/>
    <w:rsid w:val="00940E40"/>
    <w:rsid w:val="00C458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C5A9E5-C122-4791-88A8-145BE9EA9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l-GR" w:eastAsia="el-GR" w:bidi="el-G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5764DC"/>
    <w:pPr>
      <w:numPr>
        <w:numId w:val="35"/>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5764DC"/>
    <w:pPr>
      <w:numPr>
        <w:ilvl w:val="1"/>
        <w:numId w:val="35"/>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6D653E"/>
    <w:pPr>
      <w:keepNext/>
      <w:numPr>
        <w:ilvl w:val="2"/>
        <w:numId w:val="35"/>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6D653E"/>
    <w:pPr>
      <w:keepNext/>
      <w:numPr>
        <w:ilvl w:val="3"/>
        <w:numId w:val="35"/>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6D653E"/>
    <w:pPr>
      <w:numPr>
        <w:ilvl w:val="4"/>
        <w:numId w:val="35"/>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6D653E"/>
    <w:pPr>
      <w:numPr>
        <w:ilvl w:val="5"/>
        <w:numId w:val="35"/>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6D653E"/>
    <w:pPr>
      <w:numPr>
        <w:ilvl w:val="6"/>
        <w:numId w:val="35"/>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6D653E"/>
    <w:pPr>
      <w:numPr>
        <w:ilvl w:val="7"/>
        <w:numId w:val="35"/>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6D653E"/>
    <w:pPr>
      <w:numPr>
        <w:ilvl w:val="8"/>
        <w:numId w:val="35"/>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el-GR"/>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el-GR"/>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el-GR"/>
    </w:rPr>
  </w:style>
  <w:style w:type="paragraph" w:styleId="FootnoteText">
    <w:name w:val="footnote text"/>
    <w:basedOn w:val="Normal"/>
    <w:link w:val="FootnoteTextChar"/>
    <w:uiPriority w:val="99"/>
    <w:semiHidden/>
    <w:unhideWhenUsed/>
    <w:rsid w:val="00E54C48"/>
    <w:rPr>
      <w:sz w:val="20"/>
      <w:szCs w:val="20"/>
    </w:rPr>
  </w:style>
  <w:style w:type="character" w:customStyle="1" w:styleId="FootnoteTextChar">
    <w:name w:val="Footnote Text Char"/>
    <w:link w:val="FootnoteText"/>
    <w:uiPriority w:val="99"/>
    <w:semiHidden/>
    <w:rsid w:val="00E54C48"/>
    <w:rPr>
      <w:lang w:eastAsia="el-GR"/>
    </w:rPr>
  </w:style>
  <w:style w:type="character" w:styleId="FootnoteReference">
    <w:name w:val="footnote reference"/>
    <w:uiPriority w:val="99"/>
    <w:semiHidden/>
    <w:unhideWhenUsed/>
    <w:rsid w:val="00E54C48"/>
    <w:rPr>
      <w:vertAlign w:val="superscript"/>
    </w:rPr>
  </w:style>
  <w:style w:type="paragraph" w:customStyle="1" w:styleId="Default">
    <w:name w:val="Default"/>
    <w:rsid w:val="00061CDC"/>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61CDC"/>
    <w:rPr>
      <w:color w:val="0000FF"/>
      <w:u w:val="single"/>
    </w:rPr>
  </w:style>
  <w:style w:type="paragraph" w:customStyle="1" w:styleId="P1">
    <w:name w:val="P1"/>
    <w:basedOn w:val="Normal"/>
    <w:link w:val="P1Char"/>
    <w:rsid w:val="00346199"/>
    <w:pPr>
      <w:spacing w:before="160" w:after="0" w:line="240" w:lineRule="auto"/>
      <w:ind w:right="-285"/>
      <w:jc w:val="both"/>
    </w:pPr>
    <w:rPr>
      <w:rFonts w:ascii="Verdana" w:eastAsia="PMingLiU" w:hAnsi="Verdana"/>
      <w:color w:val="000000"/>
      <w:sz w:val="20"/>
      <w:szCs w:val="20"/>
    </w:rPr>
  </w:style>
  <w:style w:type="character" w:customStyle="1" w:styleId="P1Char">
    <w:name w:val="P1 Char"/>
    <w:link w:val="P1"/>
    <w:rsid w:val="00346199"/>
    <w:rPr>
      <w:rFonts w:ascii="Verdana" w:eastAsia="PMingLiU" w:hAnsi="Verdana"/>
      <w:color w:val="000000"/>
      <w:lang w:eastAsia="el-GR"/>
    </w:rPr>
  </w:style>
  <w:style w:type="paragraph" w:customStyle="1" w:styleId="D1">
    <w:name w:val="D1"/>
    <w:basedOn w:val="Normal"/>
    <w:rsid w:val="00346199"/>
    <w:pPr>
      <w:numPr>
        <w:numId w:val="26"/>
      </w:numPr>
      <w:spacing w:before="120" w:after="20" w:line="240" w:lineRule="auto"/>
      <w:ind w:right="-284"/>
      <w:jc w:val="both"/>
    </w:pPr>
    <w:rPr>
      <w:rFonts w:ascii="Verdana" w:eastAsia="PMingLiU" w:hAnsi="Verdana"/>
      <w:sz w:val="20"/>
      <w:szCs w:val="20"/>
    </w:rPr>
  </w:style>
  <w:style w:type="character" w:styleId="CommentReference">
    <w:name w:val="annotation reference"/>
    <w:uiPriority w:val="99"/>
    <w:semiHidden/>
    <w:unhideWhenUsed/>
    <w:rsid w:val="00C044B8"/>
    <w:rPr>
      <w:sz w:val="16"/>
      <w:szCs w:val="16"/>
    </w:rPr>
  </w:style>
  <w:style w:type="paragraph" w:styleId="CommentText">
    <w:name w:val="annotation text"/>
    <w:basedOn w:val="Normal"/>
    <w:link w:val="CommentTextChar"/>
    <w:uiPriority w:val="99"/>
    <w:semiHidden/>
    <w:unhideWhenUsed/>
    <w:rsid w:val="00C044B8"/>
    <w:rPr>
      <w:sz w:val="20"/>
      <w:szCs w:val="20"/>
    </w:rPr>
  </w:style>
  <w:style w:type="character" w:customStyle="1" w:styleId="CommentTextChar">
    <w:name w:val="Comment Text Char"/>
    <w:link w:val="CommentText"/>
    <w:uiPriority w:val="99"/>
    <w:semiHidden/>
    <w:rsid w:val="00C044B8"/>
    <w:rPr>
      <w:lang w:eastAsia="el-GR"/>
    </w:rPr>
  </w:style>
  <w:style w:type="paragraph" w:styleId="CommentSubject">
    <w:name w:val="annotation subject"/>
    <w:basedOn w:val="CommentText"/>
    <w:next w:val="CommentText"/>
    <w:link w:val="CommentSubjectChar"/>
    <w:uiPriority w:val="99"/>
    <w:semiHidden/>
    <w:unhideWhenUsed/>
    <w:rsid w:val="00C044B8"/>
    <w:rPr>
      <w:b/>
      <w:bCs/>
    </w:rPr>
  </w:style>
  <w:style w:type="character" w:customStyle="1" w:styleId="CommentSubjectChar">
    <w:name w:val="Comment Subject Char"/>
    <w:link w:val="CommentSubject"/>
    <w:uiPriority w:val="99"/>
    <w:semiHidden/>
    <w:rsid w:val="00C044B8"/>
    <w:rPr>
      <w:b/>
      <w:bCs/>
      <w:lang w:eastAsia="el-GR"/>
    </w:rPr>
  </w:style>
  <w:style w:type="paragraph" w:styleId="EndnoteText">
    <w:name w:val="endnote text"/>
    <w:basedOn w:val="Normal"/>
    <w:link w:val="EndnoteTextChar"/>
    <w:uiPriority w:val="99"/>
    <w:semiHidden/>
    <w:unhideWhenUsed/>
    <w:rsid w:val="00010159"/>
    <w:rPr>
      <w:sz w:val="20"/>
      <w:szCs w:val="20"/>
    </w:rPr>
  </w:style>
  <w:style w:type="character" w:customStyle="1" w:styleId="EndnoteTextChar">
    <w:name w:val="Endnote Text Char"/>
    <w:link w:val="EndnoteText"/>
    <w:uiPriority w:val="99"/>
    <w:semiHidden/>
    <w:rsid w:val="00010159"/>
    <w:rPr>
      <w:lang w:eastAsia="el-GR"/>
    </w:rPr>
  </w:style>
  <w:style w:type="character" w:styleId="EndnoteReference">
    <w:name w:val="endnote reference"/>
    <w:uiPriority w:val="99"/>
    <w:semiHidden/>
    <w:unhideWhenUsed/>
    <w:rsid w:val="00010159"/>
    <w:rPr>
      <w:vertAlign w:val="superscript"/>
    </w:rPr>
  </w:style>
  <w:style w:type="character" w:customStyle="1" w:styleId="Heading1Char">
    <w:name w:val="Heading 1 Char"/>
    <w:link w:val="Heading1"/>
    <w:uiPriority w:val="9"/>
    <w:rsid w:val="005764DC"/>
    <w:rPr>
      <w:rFonts w:ascii="Verdana" w:hAnsi="Verdana" w:cs="Calibri"/>
      <w:b/>
      <w:bCs/>
    </w:rPr>
  </w:style>
  <w:style w:type="character" w:customStyle="1" w:styleId="Heading2Char">
    <w:name w:val="Heading 2 Char"/>
    <w:link w:val="Heading2"/>
    <w:uiPriority w:val="9"/>
    <w:rsid w:val="005764DC"/>
    <w:rPr>
      <w:rFonts w:ascii="Verdana" w:hAnsi="Verdana" w:cs="Calibri"/>
      <w:b/>
      <w:bCs/>
    </w:rPr>
  </w:style>
  <w:style w:type="character" w:customStyle="1" w:styleId="Heading3Char">
    <w:name w:val="Heading 3 Char"/>
    <w:link w:val="Heading3"/>
    <w:uiPriority w:val="9"/>
    <w:semiHidden/>
    <w:rsid w:val="006D653E"/>
    <w:rPr>
      <w:rFonts w:ascii="Calibri Light" w:eastAsia="Times New Roman" w:hAnsi="Calibri Light" w:cs="Times New Roman"/>
      <w:b/>
      <w:bCs/>
      <w:sz w:val="26"/>
      <w:szCs w:val="26"/>
      <w:lang w:eastAsia="el-GR"/>
    </w:rPr>
  </w:style>
  <w:style w:type="character" w:customStyle="1" w:styleId="Heading4Char">
    <w:name w:val="Heading 4 Char"/>
    <w:link w:val="Heading4"/>
    <w:uiPriority w:val="9"/>
    <w:semiHidden/>
    <w:rsid w:val="006D653E"/>
    <w:rPr>
      <w:rFonts w:ascii="Calibri" w:eastAsia="Times New Roman" w:hAnsi="Calibri" w:cs="Times New Roman"/>
      <w:b/>
      <w:bCs/>
      <w:sz w:val="28"/>
      <w:szCs w:val="28"/>
      <w:lang w:eastAsia="el-GR"/>
    </w:rPr>
  </w:style>
  <w:style w:type="character" w:customStyle="1" w:styleId="Heading5Char">
    <w:name w:val="Heading 5 Char"/>
    <w:link w:val="Heading5"/>
    <w:uiPriority w:val="9"/>
    <w:semiHidden/>
    <w:rsid w:val="006D653E"/>
    <w:rPr>
      <w:rFonts w:ascii="Calibri" w:eastAsia="Times New Roman" w:hAnsi="Calibri" w:cs="Times New Roman"/>
      <w:b/>
      <w:bCs/>
      <w:i/>
      <w:iCs/>
      <w:sz w:val="26"/>
      <w:szCs w:val="26"/>
      <w:lang w:eastAsia="el-GR"/>
    </w:rPr>
  </w:style>
  <w:style w:type="character" w:customStyle="1" w:styleId="Heading6Char">
    <w:name w:val="Heading 6 Char"/>
    <w:link w:val="Heading6"/>
    <w:uiPriority w:val="9"/>
    <w:semiHidden/>
    <w:rsid w:val="006D653E"/>
    <w:rPr>
      <w:rFonts w:ascii="Calibri" w:eastAsia="Times New Roman" w:hAnsi="Calibri" w:cs="Times New Roman"/>
      <w:b/>
      <w:bCs/>
      <w:sz w:val="22"/>
      <w:szCs w:val="22"/>
      <w:lang w:eastAsia="el-GR"/>
    </w:rPr>
  </w:style>
  <w:style w:type="character" w:customStyle="1" w:styleId="Heading7Char">
    <w:name w:val="Heading 7 Char"/>
    <w:link w:val="Heading7"/>
    <w:uiPriority w:val="9"/>
    <w:semiHidden/>
    <w:rsid w:val="006D653E"/>
    <w:rPr>
      <w:rFonts w:ascii="Calibri" w:eastAsia="Times New Roman" w:hAnsi="Calibri" w:cs="Times New Roman"/>
      <w:sz w:val="24"/>
      <w:szCs w:val="24"/>
      <w:lang w:eastAsia="el-GR"/>
    </w:rPr>
  </w:style>
  <w:style w:type="character" w:customStyle="1" w:styleId="Heading8Char">
    <w:name w:val="Heading 8 Char"/>
    <w:link w:val="Heading8"/>
    <w:uiPriority w:val="9"/>
    <w:semiHidden/>
    <w:rsid w:val="006D653E"/>
    <w:rPr>
      <w:rFonts w:ascii="Calibri" w:eastAsia="Times New Roman" w:hAnsi="Calibri" w:cs="Times New Roman"/>
      <w:i/>
      <w:iCs/>
      <w:sz w:val="24"/>
      <w:szCs w:val="24"/>
      <w:lang w:eastAsia="el-GR"/>
    </w:rPr>
  </w:style>
  <w:style w:type="character" w:customStyle="1" w:styleId="Heading9Char">
    <w:name w:val="Heading 9 Char"/>
    <w:link w:val="Heading9"/>
    <w:uiPriority w:val="9"/>
    <w:semiHidden/>
    <w:rsid w:val="006D653E"/>
    <w:rPr>
      <w:rFonts w:ascii="Calibri Light" w:eastAsia="Times New Roman" w:hAnsi="Calibri Light" w:cs="Times New Roman"/>
      <w:sz w:val="22"/>
      <w:szCs w:val="22"/>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uropa.eu./eur-le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7A513F-39D1-457E-885B-0E991A4B9E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B0CBEB-990E-4701-86EB-24BE323E0CC2}">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3.xml><?xml version="1.0" encoding="utf-8"?>
<ds:datastoreItem xmlns:ds="http://schemas.openxmlformats.org/officeDocument/2006/customXml" ds:itemID="{38B39D6F-0448-4EFA-ACCB-F39B88F89063}">
  <ds:schemaRefs>
    <ds:schemaRef ds:uri="http://schemas.microsoft.com/sharepoint/v3/contenttype/forms"/>
  </ds:schemaRefs>
</ds:datastoreItem>
</file>

<file path=customXml/itemProps4.xml><?xml version="1.0" encoding="utf-8"?>
<ds:datastoreItem xmlns:ds="http://schemas.openxmlformats.org/officeDocument/2006/customXml" ds:itemID="{EA431804-2933-4146-B908-1279D63EC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2553</Words>
  <Characters>14556</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17075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CZAJKOWSKA Katarzyna</cp:lastModifiedBy>
  <cp:revision>8</cp:revision>
  <cp:lastPrinted>2015-09-24T13:45:00Z</cp:lastPrinted>
  <dcterms:created xsi:type="dcterms:W3CDTF">2016-12-12T16:15:00Z</dcterms:created>
  <dcterms:modified xsi:type="dcterms:W3CDTF">2016-12-21T14:42:00Z</dcterms:modified>
</cp:coreProperties>
</file>