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625AFC" w:rsidRDefault="00662667" w:rsidP="00F51677">
      <w:pPr>
        <w:pStyle w:val="Default"/>
        <w:jc w:val="center"/>
        <w:rPr>
          <w:rFonts w:ascii="Verdana" w:hAnsi="Verdana"/>
          <w:sz w:val="20"/>
          <w:szCs w:val="20"/>
        </w:rPr>
      </w:pPr>
      <w:r w:rsidRPr="00625AFC">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193851"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625AFC" w:rsidRDefault="002A61C8" w:rsidP="00F51677">
      <w:pPr>
        <w:pStyle w:val="Default"/>
        <w:jc w:val="center"/>
        <w:rPr>
          <w:rFonts w:ascii="Verdana" w:hAnsi="Verdana" w:cs="Calibri"/>
          <w:b/>
          <w:caps/>
          <w:sz w:val="20"/>
          <w:szCs w:val="20"/>
        </w:rPr>
      </w:pPr>
    </w:p>
    <w:p w:rsidR="00F51677" w:rsidRPr="00625AFC" w:rsidRDefault="00662667" w:rsidP="00F51677">
      <w:pPr>
        <w:pStyle w:val="Default"/>
        <w:jc w:val="center"/>
        <w:rPr>
          <w:rFonts w:ascii="Verdana" w:hAnsi="Verdana" w:cs="Calibri"/>
          <w:b/>
          <w:caps/>
          <w:sz w:val="20"/>
          <w:szCs w:val="20"/>
        </w:rPr>
      </w:pPr>
      <w:r w:rsidRPr="00625AFC">
        <w:rPr>
          <w:rFonts w:ascii="Verdana" w:hAnsi="Verdana"/>
          <w:b/>
          <w:caps/>
          <w:sz w:val="20"/>
        </w:rPr>
        <w:t>JEDINSTVENI SANACIJSKI ODBOR</w:t>
      </w:r>
    </w:p>
    <w:p w:rsidR="00F51677" w:rsidRPr="00625AFC" w:rsidRDefault="002A61C8" w:rsidP="00F51677">
      <w:pPr>
        <w:pStyle w:val="Default"/>
        <w:jc w:val="center"/>
        <w:rPr>
          <w:rFonts w:ascii="Verdana" w:hAnsi="Verdana" w:cs="Calibri"/>
          <w:b/>
          <w:caps/>
          <w:sz w:val="20"/>
          <w:szCs w:val="20"/>
        </w:rPr>
      </w:pPr>
    </w:p>
    <w:p w:rsidR="00F51677" w:rsidRPr="00625AFC" w:rsidRDefault="00662667" w:rsidP="00F51677">
      <w:pPr>
        <w:pStyle w:val="Default"/>
        <w:jc w:val="center"/>
        <w:rPr>
          <w:rFonts w:ascii="Verdana" w:hAnsi="Verdana" w:cs="Calibri"/>
          <w:b/>
          <w:caps/>
          <w:sz w:val="20"/>
          <w:szCs w:val="20"/>
        </w:rPr>
      </w:pPr>
      <w:r w:rsidRPr="00625AFC">
        <w:rPr>
          <w:rFonts w:ascii="Verdana" w:hAnsi="Verdana"/>
          <w:b/>
          <w:caps/>
          <w:sz w:val="20"/>
        </w:rPr>
        <w:t>Obavijest o slobodnom radnom mjestu</w:t>
      </w:r>
    </w:p>
    <w:p w:rsidR="00F51677" w:rsidRPr="00625AFC" w:rsidRDefault="002A61C8" w:rsidP="00F51677">
      <w:pPr>
        <w:autoSpaceDE w:val="0"/>
        <w:autoSpaceDN w:val="0"/>
        <w:adjustRightInd w:val="0"/>
        <w:spacing w:after="0" w:line="240" w:lineRule="auto"/>
        <w:jc w:val="center"/>
        <w:rPr>
          <w:rFonts w:ascii="Verdana" w:hAnsi="Verdana" w:cs="Calibri"/>
          <w:b/>
          <w:sz w:val="20"/>
          <w:szCs w:val="20"/>
        </w:rPr>
      </w:pPr>
    </w:p>
    <w:p w:rsidR="005764DC" w:rsidRPr="00625AFC" w:rsidRDefault="00662667" w:rsidP="00F51677">
      <w:pPr>
        <w:autoSpaceDE w:val="0"/>
        <w:autoSpaceDN w:val="0"/>
        <w:adjustRightInd w:val="0"/>
        <w:spacing w:after="0" w:line="240" w:lineRule="auto"/>
        <w:jc w:val="center"/>
        <w:rPr>
          <w:rFonts w:ascii="Verdana" w:hAnsi="Verdana" w:cs="Calibri"/>
          <w:b/>
          <w:caps/>
          <w:sz w:val="20"/>
          <w:szCs w:val="20"/>
        </w:rPr>
      </w:pPr>
      <w:r w:rsidRPr="00625AFC">
        <w:rPr>
          <w:rFonts w:ascii="Verdana" w:hAnsi="Verdana"/>
          <w:b/>
          <w:caps/>
          <w:sz w:val="20"/>
        </w:rPr>
        <w:t xml:space="preserve">Službenik za SANACIJU BANAKA </w:t>
      </w:r>
    </w:p>
    <w:p w:rsidR="005764DC" w:rsidRPr="00625AFC" w:rsidRDefault="002A61C8" w:rsidP="00F51677">
      <w:pPr>
        <w:autoSpaceDE w:val="0"/>
        <w:autoSpaceDN w:val="0"/>
        <w:adjustRightInd w:val="0"/>
        <w:spacing w:after="0" w:line="240" w:lineRule="auto"/>
        <w:jc w:val="center"/>
        <w:rPr>
          <w:rFonts w:ascii="Verdana" w:hAnsi="Verdana" w:cs="Calibri"/>
          <w:b/>
          <w:caps/>
          <w:sz w:val="20"/>
          <w:szCs w:val="20"/>
        </w:rPr>
      </w:pPr>
    </w:p>
    <w:p w:rsidR="00F51677" w:rsidRPr="00625AFC" w:rsidRDefault="00662667" w:rsidP="00F51677">
      <w:pPr>
        <w:autoSpaceDE w:val="0"/>
        <w:autoSpaceDN w:val="0"/>
        <w:adjustRightInd w:val="0"/>
        <w:spacing w:after="0" w:line="240" w:lineRule="auto"/>
        <w:jc w:val="center"/>
        <w:rPr>
          <w:rFonts w:ascii="Verdana" w:hAnsi="Verdana" w:cs="Calibri"/>
          <w:b/>
          <w:caps/>
          <w:sz w:val="20"/>
          <w:szCs w:val="20"/>
        </w:rPr>
      </w:pPr>
      <w:r w:rsidRPr="00625AFC">
        <w:rPr>
          <w:rFonts w:ascii="Verdana" w:hAnsi="Verdana"/>
          <w:b/>
          <w:caps/>
          <w:sz w:val="20"/>
        </w:rPr>
        <w:t>(SRB/OP/201</w:t>
      </w:r>
      <w:r w:rsidR="001F1071">
        <w:rPr>
          <w:rFonts w:ascii="Verdana" w:hAnsi="Verdana"/>
          <w:b/>
          <w:caps/>
          <w:sz w:val="20"/>
        </w:rPr>
        <w:t>6</w:t>
      </w:r>
      <w:r w:rsidRPr="00625AFC">
        <w:rPr>
          <w:rFonts w:ascii="Verdana" w:hAnsi="Verdana"/>
          <w:b/>
          <w:caps/>
          <w:sz w:val="20"/>
        </w:rPr>
        <w:t>/017)</w:t>
      </w:r>
    </w:p>
    <w:p w:rsidR="00F51677" w:rsidRPr="00625AFC" w:rsidRDefault="002A61C8"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1"/>
        <w:gridCol w:w="5453"/>
      </w:tblGrid>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Vrsta ugovora</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Privremeno osoblje</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Funkcijska skupina i platni razred</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AD5</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Trajanje ugovora</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Tri godine (obnovljiv)</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Područje</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 xml:space="preserve">Sanacija banaka – planiranje i donošenje odluka </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Mjesto zaposlenja</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Bruxelles, Belgija</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Okvirna osnovna mjesečna plaća</w:t>
            </w:r>
          </w:p>
        </w:tc>
        <w:tc>
          <w:tcPr>
            <w:tcW w:w="5453" w:type="dxa"/>
            <w:shd w:val="clear" w:color="auto" w:fill="auto"/>
          </w:tcPr>
          <w:p w:rsidR="00F51677" w:rsidRPr="00625AFC" w:rsidRDefault="00662667" w:rsidP="001F1071">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color w:val="000000"/>
                <w:sz w:val="20"/>
              </w:rPr>
              <w:t>4.</w:t>
            </w:r>
            <w:r w:rsidR="001F1071">
              <w:rPr>
                <w:rFonts w:ascii="Verdana" w:hAnsi="Verdana"/>
                <w:color w:val="000000"/>
                <w:sz w:val="20"/>
              </w:rPr>
              <w:t>637</w:t>
            </w:r>
            <w:r w:rsidRPr="00625AFC">
              <w:rPr>
                <w:rFonts w:ascii="Verdana" w:hAnsi="Verdana"/>
                <w:color w:val="000000"/>
                <w:sz w:val="20"/>
              </w:rPr>
              <w:t>,</w:t>
            </w:r>
            <w:r w:rsidR="001F1071">
              <w:rPr>
                <w:rFonts w:ascii="Verdana" w:hAnsi="Verdana"/>
                <w:color w:val="000000"/>
                <w:sz w:val="20"/>
              </w:rPr>
              <w:t>77</w:t>
            </w:r>
            <w:r w:rsidRPr="00625AFC">
              <w:rPr>
                <w:rFonts w:ascii="Verdana" w:hAnsi="Verdana"/>
                <w:color w:val="000000"/>
                <w:sz w:val="20"/>
              </w:rPr>
              <w:t> eura</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Rok za podnošenje prijava</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21. siječnja 2017.</w:t>
            </w:r>
          </w:p>
        </w:tc>
      </w:tr>
      <w:tr w:rsidR="005823EB" w:rsidTr="00754BE5">
        <w:tc>
          <w:tcPr>
            <w:tcW w:w="3501" w:type="dxa"/>
            <w:shd w:val="clear" w:color="auto" w:fill="auto"/>
          </w:tcPr>
          <w:p w:rsidR="00F51677" w:rsidRPr="00625AFC" w:rsidRDefault="00662667" w:rsidP="00F51677">
            <w:pPr>
              <w:autoSpaceDE w:val="0"/>
              <w:autoSpaceDN w:val="0"/>
              <w:adjustRightInd w:val="0"/>
              <w:spacing w:after="100" w:afterAutospacing="1" w:line="240" w:lineRule="auto"/>
              <w:rPr>
                <w:rFonts w:ascii="Verdana" w:hAnsi="Verdana" w:cs="Calibri"/>
                <w:b/>
                <w:bCs/>
                <w:sz w:val="20"/>
                <w:szCs w:val="20"/>
              </w:rPr>
            </w:pPr>
            <w:r w:rsidRPr="00625AFC">
              <w:rPr>
                <w:rFonts w:ascii="Verdana" w:hAnsi="Verdana"/>
                <w:b/>
                <w:sz w:val="20"/>
              </w:rPr>
              <w:t>Popis uspješnih kandidata vrijedi do</w:t>
            </w:r>
          </w:p>
        </w:tc>
        <w:tc>
          <w:tcPr>
            <w:tcW w:w="5453" w:type="dxa"/>
            <w:shd w:val="clear" w:color="auto" w:fill="auto"/>
          </w:tcPr>
          <w:p w:rsidR="00F51677" w:rsidRPr="00625AFC" w:rsidRDefault="00662667" w:rsidP="00F51677">
            <w:pPr>
              <w:autoSpaceDE w:val="0"/>
              <w:autoSpaceDN w:val="0"/>
              <w:adjustRightInd w:val="0"/>
              <w:spacing w:after="100" w:afterAutospacing="1" w:line="240" w:lineRule="auto"/>
              <w:jc w:val="center"/>
              <w:rPr>
                <w:rFonts w:ascii="Verdana" w:hAnsi="Verdana" w:cs="Calibri"/>
                <w:bCs/>
                <w:sz w:val="20"/>
                <w:szCs w:val="20"/>
              </w:rPr>
            </w:pPr>
            <w:r w:rsidRPr="00625AFC">
              <w:rPr>
                <w:rFonts w:ascii="Verdana" w:hAnsi="Verdana"/>
                <w:sz w:val="20"/>
              </w:rPr>
              <w:t>31. prosinca 2017.</w:t>
            </w:r>
          </w:p>
        </w:tc>
      </w:tr>
      <w:tr w:rsidR="00754BE5" w:rsidTr="00754BE5">
        <w:tc>
          <w:tcPr>
            <w:tcW w:w="3501" w:type="dxa"/>
            <w:shd w:val="clear" w:color="auto" w:fill="auto"/>
          </w:tcPr>
          <w:p w:rsidR="00754BE5" w:rsidRPr="001E250D" w:rsidRDefault="00754BE5" w:rsidP="00754BE5">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Probni rok</w:t>
            </w:r>
          </w:p>
        </w:tc>
        <w:tc>
          <w:tcPr>
            <w:tcW w:w="5453" w:type="dxa"/>
            <w:shd w:val="clear" w:color="auto" w:fill="auto"/>
          </w:tcPr>
          <w:p w:rsidR="00754BE5" w:rsidRPr="001E250D" w:rsidRDefault="00754BE5" w:rsidP="00754BE5">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Devet mjeseci</w:t>
            </w:r>
          </w:p>
        </w:tc>
      </w:tr>
    </w:tbl>
    <w:p w:rsidR="00F51677" w:rsidRPr="00625AFC" w:rsidRDefault="002A61C8" w:rsidP="00F51677">
      <w:pPr>
        <w:pStyle w:val="Default"/>
        <w:rPr>
          <w:rFonts w:ascii="Verdana" w:hAnsi="Verdana" w:cs="Calibri"/>
          <w:b/>
          <w:bCs/>
          <w:sz w:val="20"/>
          <w:szCs w:val="20"/>
        </w:rPr>
      </w:pPr>
    </w:p>
    <w:p w:rsidR="00F51677" w:rsidRPr="00625AFC" w:rsidRDefault="002A61C8" w:rsidP="00F51677">
      <w:pPr>
        <w:pStyle w:val="Default"/>
        <w:rPr>
          <w:rFonts w:ascii="Verdana" w:hAnsi="Verdana" w:cs="Calibri"/>
          <w:b/>
          <w:bCs/>
          <w:sz w:val="20"/>
          <w:szCs w:val="20"/>
          <w:u w:val="single"/>
        </w:rPr>
      </w:pPr>
    </w:p>
    <w:p w:rsidR="00F51677" w:rsidRPr="00625AFC" w:rsidRDefault="00662667" w:rsidP="00F51677">
      <w:pPr>
        <w:pStyle w:val="Default"/>
        <w:rPr>
          <w:rFonts w:ascii="Verdana" w:hAnsi="Verdana" w:cs="Calibri"/>
          <w:sz w:val="20"/>
          <w:szCs w:val="20"/>
        </w:rPr>
      </w:pPr>
      <w:r w:rsidRPr="00625AFC">
        <w:rPr>
          <w:rFonts w:ascii="Verdana" w:hAnsi="Verdana"/>
          <w:b/>
          <w:sz w:val="20"/>
          <w:u w:val="single"/>
        </w:rPr>
        <w:t xml:space="preserve">SRB </w:t>
      </w:r>
    </w:p>
    <w:p w:rsidR="00F51677" w:rsidRPr="00625AFC" w:rsidRDefault="002A61C8" w:rsidP="00F51677">
      <w:pPr>
        <w:autoSpaceDE w:val="0"/>
        <w:autoSpaceDN w:val="0"/>
        <w:adjustRightInd w:val="0"/>
        <w:spacing w:after="100" w:afterAutospacing="1" w:line="240" w:lineRule="auto"/>
        <w:jc w:val="both"/>
        <w:rPr>
          <w:rFonts w:ascii="Verdana" w:hAnsi="Verdana"/>
          <w:sz w:val="20"/>
          <w:szCs w:val="20"/>
        </w:rPr>
      </w:pP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b/>
          <w:sz w:val="20"/>
        </w:rPr>
        <w:t>SRB</w:t>
      </w:r>
      <w:r w:rsidRPr="00625AFC">
        <w:rPr>
          <w:rFonts w:ascii="Verdana" w:hAnsi="Verdana"/>
          <w:sz w:val="20"/>
        </w:rPr>
        <w:t xml:space="preserve"> je europsko sanacijsko tijelo pri Europskoj bankovnoj uniji i </w:t>
      </w:r>
      <w:r w:rsidRPr="00625AFC">
        <w:rPr>
          <w:rFonts w:ascii="Verdana" w:hAnsi="Verdana"/>
          <w:b/>
          <w:sz w:val="20"/>
        </w:rPr>
        <w:t xml:space="preserve">drugi stup novoosnovane bankovne unije. Zajedno s nacionalnim sanacijskim tijelima čini „jedinstveni sanacijski mehanizam” (engl. </w:t>
      </w:r>
      <w:r w:rsidRPr="00625AFC">
        <w:rPr>
          <w:rFonts w:ascii="Verdana" w:hAnsi="Verdana"/>
          <w:b/>
          <w:i/>
          <w:sz w:val="20"/>
        </w:rPr>
        <w:t>Single Resolution Mechanism</w:t>
      </w:r>
      <w:r w:rsidRPr="00625AFC">
        <w:rPr>
          <w:rFonts w:ascii="Verdana" w:hAnsi="Verdana"/>
          <w:b/>
          <w:sz w:val="20"/>
        </w:rPr>
        <w:t>, SRM)</w:t>
      </w:r>
      <w:r w:rsidRPr="00625AFC">
        <w:rPr>
          <w:rFonts w:ascii="Verdana" w:hAnsi="Verdana"/>
          <w:sz w:val="20"/>
        </w:rPr>
        <w:t>. Blisko surađuje s nacionalnim sanacijskim tijelima država članica sudionica, Europskom komisijom, a posebno Europskom središnjom bankom.</w:t>
      </w:r>
    </w:p>
    <w:p w:rsidR="00F51677" w:rsidRPr="00625AFC" w:rsidRDefault="00662667" w:rsidP="00F51677">
      <w:pPr>
        <w:autoSpaceDE w:val="0"/>
        <w:autoSpaceDN w:val="0"/>
        <w:adjustRightInd w:val="0"/>
        <w:spacing w:after="100" w:afterAutospacing="1" w:line="240" w:lineRule="auto"/>
        <w:jc w:val="both"/>
        <w:rPr>
          <w:rFonts w:ascii="Verdana" w:hAnsi="Verdana"/>
          <w:sz w:val="20"/>
          <w:szCs w:val="20"/>
        </w:rPr>
      </w:pPr>
      <w:r w:rsidRPr="00625AFC">
        <w:rPr>
          <w:rFonts w:ascii="Verdana" w:hAnsi="Verdana"/>
          <w:sz w:val="20"/>
        </w:rPr>
        <w:t>Njegova je misija osigurati pravilnu sanaciju banaka koje propadaju uz minimalan učinak na stvarno gospodarstvo i javne financije država članica bankovne unije koje sudjeluju i šire.</w:t>
      </w:r>
    </w:p>
    <w:p w:rsidR="00F51677" w:rsidRPr="00625AFC" w:rsidRDefault="00662667" w:rsidP="00F51677">
      <w:pPr>
        <w:autoSpaceDE w:val="0"/>
        <w:autoSpaceDN w:val="0"/>
        <w:adjustRightInd w:val="0"/>
        <w:spacing w:after="100" w:afterAutospacing="1" w:line="240" w:lineRule="auto"/>
        <w:jc w:val="both"/>
        <w:rPr>
          <w:rFonts w:ascii="Verdana" w:hAnsi="Verdana"/>
          <w:sz w:val="20"/>
          <w:szCs w:val="20"/>
        </w:rPr>
      </w:pPr>
      <w:r w:rsidRPr="00625AFC">
        <w:rPr>
          <w:rFonts w:ascii="Verdana" w:hAnsi="Verdana"/>
          <w:sz w:val="20"/>
        </w:rPr>
        <w:t xml:space="preserve">SRB je odgovoran i za upravljanje jedinstvenim fondom za sanaciju koji je uspostavljen u okviru jedinstvenog sanacijskog mehanizma kako bi se osigurala srednjoročna financijska pomoć potrebna pri restrukturiranju i/ili sanaciji kreditne institucije. </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SRB je agencija Europske unije koja se financira iz vlastitih sredstava.</w:t>
      </w:r>
    </w:p>
    <w:p w:rsidR="00F51677" w:rsidRPr="00625AFC" w:rsidRDefault="00662667" w:rsidP="00F51677">
      <w:pPr>
        <w:pStyle w:val="Default"/>
        <w:spacing w:after="100" w:afterAutospacing="1"/>
        <w:jc w:val="both"/>
        <w:rPr>
          <w:rFonts w:ascii="Verdana" w:hAnsi="Verdana" w:cs="Calibri"/>
          <w:color w:val="auto"/>
          <w:sz w:val="20"/>
          <w:szCs w:val="20"/>
        </w:rPr>
      </w:pPr>
      <w:r w:rsidRPr="00625AFC">
        <w:rPr>
          <w:rFonts w:ascii="Verdana" w:hAnsi="Verdana"/>
          <w:color w:val="auto"/>
          <w:sz w:val="20"/>
        </w:rPr>
        <w:t xml:space="preserve">SRB će izvršavati specifične zadatke za pripremu i izvršavanje sanacije banaka koje propadaju ili im prijeti propadanje. </w:t>
      </w:r>
    </w:p>
    <w:p w:rsidR="00F51677" w:rsidRPr="00625AFC" w:rsidRDefault="00662667" w:rsidP="00F51677">
      <w:pPr>
        <w:autoSpaceDE w:val="0"/>
        <w:autoSpaceDN w:val="0"/>
        <w:adjustRightInd w:val="0"/>
        <w:spacing w:after="100" w:afterAutospacing="1" w:line="240" w:lineRule="auto"/>
        <w:jc w:val="both"/>
        <w:rPr>
          <w:rFonts w:ascii="Verdana" w:hAnsi="Verdana" w:cs="Calibri"/>
          <w:b/>
          <w:bCs/>
          <w:sz w:val="20"/>
          <w:szCs w:val="20"/>
          <w:u w:val="single"/>
        </w:rPr>
      </w:pPr>
      <w:r w:rsidRPr="00625AFC">
        <w:rPr>
          <w:rFonts w:ascii="Verdana" w:hAnsi="Verdana"/>
          <w:b/>
          <w:sz w:val="20"/>
          <w:u w:val="single"/>
        </w:rPr>
        <w:t>Posao</w:t>
      </w:r>
    </w:p>
    <w:p w:rsidR="00F51677" w:rsidRPr="00625AFC" w:rsidRDefault="00662667" w:rsidP="00F51677">
      <w:pPr>
        <w:pStyle w:val="Default"/>
        <w:spacing w:after="100" w:afterAutospacing="1"/>
        <w:jc w:val="both"/>
        <w:rPr>
          <w:rFonts w:ascii="Verdana" w:hAnsi="Verdana" w:cs="Calibri"/>
          <w:color w:val="auto"/>
          <w:sz w:val="20"/>
          <w:szCs w:val="20"/>
        </w:rPr>
      </w:pPr>
      <w:r w:rsidRPr="00625AFC">
        <w:rPr>
          <w:rFonts w:ascii="Verdana" w:hAnsi="Verdana"/>
          <w:color w:val="auto"/>
          <w:sz w:val="20"/>
        </w:rPr>
        <w:lastRenderedPageBreak/>
        <w:t>SRB objavljuje poziv za iskaz interesa u cilju sastavljanja popisa uspješnih kandidata za privremeno osoblje za funkciju službenika za sanaciju banaka.</w:t>
      </w:r>
    </w:p>
    <w:p w:rsidR="00F51677" w:rsidRPr="00625AFC" w:rsidRDefault="00662667" w:rsidP="006D653E">
      <w:pPr>
        <w:pStyle w:val="Heading1"/>
      </w:pPr>
      <w:r w:rsidRPr="00625AFC">
        <w:t>Profil</w:t>
      </w:r>
    </w:p>
    <w:p w:rsidR="00F51677" w:rsidRPr="00625AFC" w:rsidRDefault="00662667" w:rsidP="00F51677">
      <w:pPr>
        <w:pStyle w:val="Default"/>
        <w:jc w:val="both"/>
        <w:rPr>
          <w:rFonts w:ascii="Verdana" w:hAnsi="Verdana" w:cs="Calibri"/>
          <w:sz w:val="20"/>
          <w:szCs w:val="20"/>
        </w:rPr>
      </w:pPr>
      <w:r w:rsidRPr="00625AFC">
        <w:rPr>
          <w:rFonts w:ascii="Verdana" w:hAnsi="Verdana"/>
          <w:sz w:val="20"/>
        </w:rPr>
        <w:t xml:space="preserve">Zaposlenik će pružati podršku stručnjacima za sanaciju banaka tijekom pripreme planova sanacije kreditnih institucija, sudjelovat će u mogućim sanacijskim programima i pridonijet će razvoju političkih stajališta SRB-a u pogledu sanacijskih pitanja. </w:t>
      </w:r>
    </w:p>
    <w:p w:rsidR="00F51677" w:rsidRPr="00625AFC" w:rsidRDefault="00662667" w:rsidP="00F51677">
      <w:pPr>
        <w:pStyle w:val="Default"/>
        <w:jc w:val="both"/>
        <w:rPr>
          <w:rFonts w:ascii="Verdana" w:hAnsi="Verdana" w:cs="Calibri"/>
          <w:sz w:val="20"/>
          <w:szCs w:val="20"/>
        </w:rPr>
      </w:pPr>
      <w:r w:rsidRPr="00625AFC">
        <w:rPr>
          <w:rFonts w:ascii="Verdana" w:hAnsi="Verdana"/>
          <w:sz w:val="20"/>
        </w:rPr>
        <w:t xml:space="preserve">On/ona će biti dio multidisciplinskog i multinacionalnog internog tima za sanaciju (engl. </w:t>
      </w:r>
      <w:r w:rsidRPr="00625AFC">
        <w:rPr>
          <w:rFonts w:ascii="Verdana" w:hAnsi="Verdana"/>
          <w:i/>
          <w:sz w:val="20"/>
        </w:rPr>
        <w:t>Internal Resolution Team</w:t>
      </w:r>
      <w:r w:rsidRPr="00625AFC">
        <w:rPr>
          <w:rFonts w:ascii="Verdana" w:hAnsi="Verdana"/>
          <w:sz w:val="20"/>
        </w:rPr>
        <w:t xml:space="preserve">, IRT) koji predvode stariji stručnjaci. On/ona aktivno će podupirati koordinatora IRT-a i voditelja odjela u izvršavanju njihovih zadataka. </w:t>
      </w:r>
    </w:p>
    <w:p w:rsidR="00F51677" w:rsidRPr="00625AFC" w:rsidRDefault="00662667" w:rsidP="00F51677">
      <w:pPr>
        <w:autoSpaceDE w:val="0"/>
        <w:autoSpaceDN w:val="0"/>
        <w:adjustRightInd w:val="0"/>
        <w:spacing w:after="0" w:line="240" w:lineRule="auto"/>
        <w:jc w:val="both"/>
        <w:rPr>
          <w:rFonts w:ascii="Verdana" w:hAnsi="Verdana" w:cs="Calibri"/>
          <w:sz w:val="20"/>
          <w:szCs w:val="20"/>
        </w:rPr>
      </w:pPr>
      <w:r w:rsidRPr="00625AFC">
        <w:rPr>
          <w:rFonts w:ascii="Verdana" w:hAnsi="Verdana"/>
          <w:sz w:val="20"/>
        </w:rPr>
        <w:t>Pružat će savjete starijim kolegama, s naglaskom na uslugama i pozitivnom razmišljanju.</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 </w:t>
      </w:r>
    </w:p>
    <w:p w:rsidR="00F51677" w:rsidRPr="00625AFC" w:rsidRDefault="00662667" w:rsidP="005764DC">
      <w:pPr>
        <w:pStyle w:val="Heading2"/>
      </w:pPr>
      <w:r w:rsidRPr="00625AFC">
        <w:t>Zadaće</w:t>
      </w:r>
    </w:p>
    <w:p w:rsidR="00F51677" w:rsidRPr="00625AFC" w:rsidRDefault="00662667" w:rsidP="00F51677">
      <w:pPr>
        <w:autoSpaceDE w:val="0"/>
        <w:autoSpaceDN w:val="0"/>
        <w:adjustRightInd w:val="0"/>
        <w:spacing w:after="0" w:line="240" w:lineRule="auto"/>
        <w:rPr>
          <w:rFonts w:ascii="Verdana" w:hAnsi="Verdana"/>
          <w:color w:val="000000"/>
          <w:sz w:val="20"/>
          <w:szCs w:val="20"/>
        </w:rPr>
      </w:pPr>
      <w:r w:rsidRPr="00625AFC">
        <w:rPr>
          <w:rFonts w:ascii="Verdana" w:hAnsi="Verdana"/>
          <w:sz w:val="20"/>
        </w:rPr>
        <w:t>Dužnosti službenika za sanaciju banaka uključuju sljedeće:</w:t>
      </w:r>
    </w:p>
    <w:p w:rsidR="00F51677" w:rsidRPr="00625AFC" w:rsidRDefault="002A61C8" w:rsidP="00F51677">
      <w:pPr>
        <w:autoSpaceDE w:val="0"/>
        <w:autoSpaceDN w:val="0"/>
        <w:adjustRightInd w:val="0"/>
        <w:spacing w:after="0" w:line="240" w:lineRule="auto"/>
        <w:rPr>
          <w:rFonts w:ascii="Verdana" w:hAnsi="Verdana"/>
          <w:color w:val="000000"/>
          <w:sz w:val="20"/>
          <w:szCs w:val="20"/>
        </w:rPr>
      </w:pP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pružanje podrške stručnjacima za sanaciju banaka, u suradnji s nacionalnim sanacijskim tijelima, u osmišljanju planova sanacije, razvoju strategija sanacije na temelju analize pravnih i operativnih struktura banke, utvrđivanja ključnih usluga i funkcija te analize kapitalnih i financijskih struktura banke;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provođenje istraživanja i pružanje podrške stručnjacima za sanaciju banaka u procjeni mjere u kojoj je moguća sanacija kreditnih institucija, utvrđivanje prepreka za sanaciju te, prema potrebi, osmišljanje plana djelovanja namijenjenog uklanjanju tih prepreka;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pružanje podrške stručnjacima za sanaciju u određivanju minimalnog zahtjeva za regulatorni kapital i prihvatljive obveze (MREL) koji bi bio podložan ovlastima za otpis i konverziju („bail-in”) za koje će se od kreditnih institucija zahtijevati da ih zadrže;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pružanje podrške pri sastavljanju odluka u pogledu programâ sanacije;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pružanje podrške koordinatoru IRT-a i voditelja jedinice u pripremi bilješki, prezentacija i izvješća na tečnom engleskom jeziku. </w:t>
      </w:r>
    </w:p>
    <w:p w:rsidR="00F51677" w:rsidRPr="00625AFC" w:rsidRDefault="002A61C8" w:rsidP="00F51677">
      <w:pPr>
        <w:autoSpaceDE w:val="0"/>
        <w:autoSpaceDN w:val="0"/>
        <w:adjustRightInd w:val="0"/>
        <w:spacing w:after="0" w:line="240" w:lineRule="auto"/>
        <w:jc w:val="both"/>
        <w:rPr>
          <w:rFonts w:ascii="Verdana" w:hAnsi="Verdana"/>
          <w:color w:val="000000"/>
          <w:sz w:val="20"/>
          <w:szCs w:val="20"/>
        </w:rPr>
      </w:pPr>
    </w:p>
    <w:p w:rsidR="00F51677" w:rsidRPr="00625AFC" w:rsidRDefault="00662667" w:rsidP="00F51677">
      <w:pPr>
        <w:autoSpaceDE w:val="0"/>
        <w:autoSpaceDN w:val="0"/>
        <w:adjustRightInd w:val="0"/>
        <w:spacing w:after="0" w:line="240" w:lineRule="auto"/>
        <w:jc w:val="both"/>
        <w:rPr>
          <w:rFonts w:ascii="Verdana" w:hAnsi="Verdana"/>
          <w:color w:val="000000"/>
          <w:sz w:val="20"/>
          <w:szCs w:val="20"/>
        </w:rPr>
      </w:pPr>
      <w:r w:rsidRPr="00625AFC">
        <w:rPr>
          <w:rFonts w:ascii="Verdana" w:hAnsi="Verdana"/>
          <w:color w:val="000000"/>
          <w:sz w:val="20"/>
        </w:rPr>
        <w:t xml:space="preserve">U općenitom smislu, izvršavat će i sljedeće zadaće: </w:t>
      </w:r>
    </w:p>
    <w:p w:rsidR="00F51677" w:rsidRPr="00625AFC" w:rsidRDefault="002A61C8" w:rsidP="00F51677">
      <w:pPr>
        <w:autoSpaceDE w:val="0"/>
        <w:autoSpaceDN w:val="0"/>
        <w:adjustRightInd w:val="0"/>
        <w:spacing w:after="0" w:line="240" w:lineRule="auto"/>
        <w:jc w:val="both"/>
        <w:rPr>
          <w:rFonts w:ascii="Verdana" w:hAnsi="Verdana"/>
          <w:color w:val="000000"/>
          <w:sz w:val="20"/>
          <w:szCs w:val="20"/>
        </w:rPr>
      </w:pP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provođenje gospodarskih / financijskih ili pravnih analiza za potrebe sanacije;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analiza financijskih tržišta;</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 xml:space="preserve">doprinos određivanju političkih stavova SRB-a; </w:t>
      </w:r>
    </w:p>
    <w:p w:rsidR="00F51677" w:rsidRPr="00625AFC" w:rsidRDefault="0066266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25AFC">
        <w:rPr>
          <w:rFonts w:ascii="Verdana" w:hAnsi="Verdana"/>
          <w:color w:val="000000"/>
          <w:sz w:val="20"/>
        </w:rPr>
        <w:t>izvršavanje bilo kakvih drugih dužnosti koje zatraži nadležni rukovoditelj u interesu Službe.</w:t>
      </w:r>
    </w:p>
    <w:p w:rsidR="00F51677" w:rsidRPr="00625AFC" w:rsidRDefault="002A61C8"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625AFC" w:rsidRDefault="00662667" w:rsidP="00F51677">
      <w:pPr>
        <w:autoSpaceDE w:val="0"/>
        <w:autoSpaceDN w:val="0"/>
        <w:adjustRightInd w:val="0"/>
        <w:spacing w:after="100" w:afterAutospacing="1" w:line="240" w:lineRule="auto"/>
        <w:jc w:val="both"/>
        <w:rPr>
          <w:rFonts w:ascii="Verdana" w:hAnsi="Verdana" w:cs="Calibri"/>
          <w:b/>
          <w:bCs/>
          <w:sz w:val="20"/>
          <w:szCs w:val="20"/>
          <w:u w:val="single"/>
        </w:rPr>
      </w:pPr>
      <w:r w:rsidRPr="00625AFC">
        <w:rPr>
          <w:rFonts w:ascii="Verdana" w:hAnsi="Verdana"/>
          <w:b/>
          <w:sz w:val="20"/>
          <w:u w:val="single"/>
        </w:rPr>
        <w:t>Potrebne kvalifikacije i iskustvo</w:t>
      </w:r>
    </w:p>
    <w:p w:rsidR="00F51677" w:rsidRPr="00625AFC" w:rsidRDefault="00662667" w:rsidP="00447580">
      <w:pPr>
        <w:pStyle w:val="Heading1"/>
        <w:spacing w:after="240" w:afterAutospacing="0"/>
      </w:pPr>
      <w:r w:rsidRPr="00625AFC">
        <w:t>Kriteriji prihvatljivosti</w:t>
      </w:r>
    </w:p>
    <w:p w:rsidR="00F51677" w:rsidRPr="00625AFC" w:rsidRDefault="00662667" w:rsidP="005764DC">
      <w:pPr>
        <w:pStyle w:val="Heading2"/>
      </w:pPr>
      <w:r w:rsidRPr="00625AFC">
        <w:t>Opći uvjeti</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Do datuma zatvaranja ovog poziva kandidati moraju:</w:t>
      </w:r>
    </w:p>
    <w:p w:rsidR="00F51677" w:rsidRPr="00625AFC" w:rsidRDefault="00662667"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25AFC">
        <w:rPr>
          <w:rFonts w:ascii="Verdana" w:hAnsi="Verdana"/>
          <w:sz w:val="20"/>
        </w:rPr>
        <w:t>biti državljani neke od država članica Europske unije;</w:t>
      </w:r>
    </w:p>
    <w:p w:rsidR="00F51677" w:rsidRPr="00625AFC" w:rsidRDefault="00662667"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25AFC">
        <w:rPr>
          <w:rFonts w:ascii="Verdana" w:hAnsi="Verdana"/>
          <w:sz w:val="20"/>
        </w:rPr>
        <w:t>uživati sva građanska prava;</w:t>
      </w:r>
    </w:p>
    <w:p w:rsidR="00F51677" w:rsidRPr="00625AFC" w:rsidRDefault="00662667"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25AFC">
        <w:rPr>
          <w:rFonts w:ascii="Verdana" w:hAnsi="Verdana"/>
          <w:sz w:val="20"/>
        </w:rPr>
        <w:t>ispunjavati sve obveze u okviru nacionalnog zakonodavstva u pogledu vojne službe;</w:t>
      </w:r>
    </w:p>
    <w:p w:rsidR="00F51677" w:rsidRPr="00625AFC" w:rsidRDefault="00662667"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25AFC">
        <w:rPr>
          <w:rFonts w:ascii="Verdana" w:hAnsi="Verdana"/>
          <w:sz w:val="20"/>
        </w:rPr>
        <w:t>posjedovati moralne kvalitete potrebne za obavljanje poslova;</w:t>
      </w:r>
    </w:p>
    <w:p w:rsidR="00F51677" w:rsidRPr="00625AFC" w:rsidRDefault="00662667"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25AFC">
        <w:rPr>
          <w:rFonts w:ascii="Verdana" w:hAnsi="Verdana"/>
          <w:sz w:val="20"/>
        </w:rPr>
        <w:lastRenderedPageBreak/>
        <w:t>biti fizički sposobni obavljati poslove</w:t>
      </w:r>
      <w:r>
        <w:rPr>
          <w:rStyle w:val="FootnoteReference"/>
          <w:rFonts w:ascii="Verdana" w:hAnsi="Verdana"/>
          <w:sz w:val="20"/>
        </w:rPr>
        <w:footnoteReference w:id="1"/>
      </w:r>
      <w:r w:rsidRPr="00625AFC">
        <w:rPr>
          <w:rFonts w:ascii="Verdana" w:hAnsi="Verdana"/>
          <w:sz w:val="20"/>
        </w:rPr>
        <w:t>.</w:t>
      </w:r>
    </w:p>
    <w:p w:rsidR="00F51677" w:rsidRPr="00625AFC" w:rsidRDefault="00662667" w:rsidP="005764DC">
      <w:pPr>
        <w:pStyle w:val="Heading2"/>
      </w:pPr>
      <w:r w:rsidRPr="00625AFC">
        <w:t>Obrazovanje</w:t>
      </w:r>
    </w:p>
    <w:p w:rsidR="00F51677" w:rsidRPr="00625AFC" w:rsidRDefault="00662667"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Razina obrazovanja koja je jednakovrijedna završenom sveučilišnom obrazovanju u trajanju od najmanje tri godine, što je dokazano diplomom iz područja ekonomije, prava, poslovnog upravljanja, financija, računovodstva ili nekog drugog područja relevantnog za posao. </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Razmatrat će se isključivo kvalifikacije stečene u državama članicama EU-a ili kvalifikacije koje se mogu dokazati potvrdama o istovjetnosti obrazovanja koje su izdala nadležna tijela navedenih država članica.</w:t>
      </w:r>
    </w:p>
    <w:p w:rsidR="00F51677" w:rsidRPr="00625AFC" w:rsidRDefault="00662667" w:rsidP="005764DC">
      <w:pPr>
        <w:pStyle w:val="Heading2"/>
      </w:pPr>
      <w:r w:rsidRPr="00625AFC">
        <w:t>Jezične vještine</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Budući da je prevladavajući radni jezik SRB-a engleski, kandidati njime moraju izvrsno vladati u usmenoj i pisanoj komunikaciji (napomena: od izvornih govornika engleskog jezika na razgovoru će se zatražiti da dokažu sposobnost rada na nekom drugom jeziku EU-a). Kandidati moraju imati i zadovoljavajuće znanje nekog drugog službenog jezika Europske unije</w:t>
      </w:r>
      <w:r>
        <w:rPr>
          <w:rStyle w:val="FootnoteReference"/>
          <w:rFonts w:ascii="Verdana" w:hAnsi="Verdana"/>
          <w:sz w:val="20"/>
        </w:rPr>
        <w:footnoteReference w:id="2"/>
      </w:r>
    </w:p>
    <w:p w:rsidR="00F51677" w:rsidRPr="00625AFC" w:rsidRDefault="00662667" w:rsidP="005764DC">
      <w:pPr>
        <w:pStyle w:val="Heading1"/>
      </w:pPr>
      <w:r w:rsidRPr="00625AFC">
        <w:t>Kriteriji za odabir</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Ključni: </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prikladnost za izvršavanje zadaća opisanih u odjeljku 1.; </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odlični akademski rezultati</w:t>
      </w:r>
      <w:r>
        <w:rPr>
          <w:rStyle w:val="FootnoteReference"/>
          <w:rFonts w:ascii="Verdana" w:hAnsi="Verdana"/>
          <w:sz w:val="20"/>
        </w:rPr>
        <w:footnoteReference w:id="3"/>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izvrsne analitičke vještine i vještine rješavanja problema; </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izvrsne vještine pisane i usmene komunikacije na engleskom jeziku;</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visoka razina snalaženja u stresnim situacijama;</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sposobnost postizanja kvalitetnog rada i rezultata;</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izvrsne vještine rada s IKT opremom i aplikacijama (obrada dokumenata, tablice, prezentacije, internet itd.); </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prilagođavanje potrebama klijenta i „timski duh”.</w:t>
      </w:r>
    </w:p>
    <w:p w:rsidR="00F51677" w:rsidRPr="00625AFC" w:rsidRDefault="00662667" w:rsidP="00F51677">
      <w:pPr>
        <w:autoSpaceDE w:val="0"/>
        <w:autoSpaceDN w:val="0"/>
        <w:adjustRightInd w:val="0"/>
        <w:spacing w:after="0" w:line="240" w:lineRule="auto"/>
        <w:rPr>
          <w:rFonts w:ascii="Verdana" w:hAnsi="Verdana"/>
          <w:color w:val="000000"/>
          <w:sz w:val="20"/>
          <w:szCs w:val="20"/>
        </w:rPr>
      </w:pPr>
      <w:r w:rsidRPr="00625AFC">
        <w:rPr>
          <w:rFonts w:ascii="Verdana" w:hAnsi="Verdana"/>
          <w:sz w:val="20"/>
        </w:rPr>
        <w:t>Prednosti:</w:t>
      </w:r>
      <w:r w:rsidRPr="00625AFC">
        <w:rPr>
          <w:rFonts w:ascii="Verdana" w:hAnsi="Verdana"/>
          <w:color w:val="000000"/>
          <w:sz w:val="20"/>
        </w:rPr>
        <w:t xml:space="preserve"> </w:t>
      </w:r>
    </w:p>
    <w:p w:rsidR="00F51677" w:rsidRPr="00625AFC" w:rsidRDefault="002A61C8" w:rsidP="00F51677">
      <w:pPr>
        <w:autoSpaceDE w:val="0"/>
        <w:autoSpaceDN w:val="0"/>
        <w:adjustRightInd w:val="0"/>
        <w:spacing w:after="0" w:line="240" w:lineRule="auto"/>
        <w:rPr>
          <w:rFonts w:ascii="Verdana" w:hAnsi="Verdana"/>
          <w:color w:val="000000"/>
          <w:sz w:val="20"/>
          <w:szCs w:val="20"/>
        </w:rPr>
      </w:pP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poslijediplomsko obrazovanje iz područja relevantnog za radno mjesto;</w:t>
      </w:r>
    </w:p>
    <w:p w:rsidR="00F51677" w:rsidRPr="00625AFC" w:rsidRDefault="00662667"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625AFC">
        <w:rPr>
          <w:rFonts w:ascii="Verdana" w:hAnsi="Verdana"/>
          <w:sz w:val="20"/>
        </w:rPr>
        <w:t>poznavanje Europske bankovne unije, a posebno SRM-a i SRB-a;</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iskustvo u financijskoj industriji ili središnjoj banci, nacionalnom nadzornom ili sanacijskom tijelu, ministarstvu financija, relevantnim dijelovima Europske komisije </w:t>
      </w:r>
      <w:r w:rsidRPr="00625AFC">
        <w:rPr>
          <w:rFonts w:ascii="Verdana" w:hAnsi="Verdana"/>
          <w:sz w:val="20"/>
        </w:rPr>
        <w:lastRenderedPageBreak/>
        <w:t>(npr. GU ECFIN, GU COMP, GU FISMA) ili relevantnim međunarodnim organizacijama (npr. BIS, MMF);</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iskustvo u radu na projektima;</w:t>
      </w:r>
    </w:p>
    <w:p w:rsidR="00F51677" w:rsidRPr="00625AFC" w:rsidRDefault="0066266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iskustvo rada ili života u multikulturalnom okruženju. </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u w:val="single"/>
        </w:rPr>
      </w:pPr>
      <w:r w:rsidRPr="00625AFC">
        <w:rPr>
          <w:rFonts w:ascii="Verdana" w:hAnsi="Verdana"/>
          <w:b/>
          <w:sz w:val="20"/>
          <w:u w:val="single"/>
        </w:rPr>
        <w:t>Postupak odabira</w:t>
      </w:r>
    </w:p>
    <w:p w:rsidR="00F51677" w:rsidRPr="00625AFC" w:rsidRDefault="00662667" w:rsidP="005764DC">
      <w:pPr>
        <w:pStyle w:val="Heading1"/>
      </w:pPr>
      <w:r w:rsidRPr="00625AFC">
        <w:t>Kako se prijaviti</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Prijava je moguća putem sustava EU-a za izradu životopisa na internetu, CV Online</w:t>
      </w:r>
      <w:r>
        <w:rPr>
          <w:rStyle w:val="FootnoteReference"/>
          <w:rFonts w:ascii="Verdana" w:hAnsi="Verdana"/>
          <w:sz w:val="20"/>
        </w:rPr>
        <w:footnoteReference w:id="4"/>
      </w:r>
      <w:r w:rsidRPr="00625AFC">
        <w:rPr>
          <w:rFonts w:ascii="Verdana" w:hAnsi="Verdana"/>
          <w:sz w:val="20"/>
        </w:rPr>
        <w:t>.</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 xml:space="preserve">Kako bi prijava putem baze podataka EU CV Online bila moguća, kandidati najprije moraju kreirati korisnički račun ili se prijaviti na postojeći račun. Ako to već nisu učinili, kandidati najprije moraju ispuniti životopis u elektroničkom obliku. </w:t>
      </w:r>
      <w:r w:rsidRPr="00625AFC">
        <w:rPr>
          <w:rFonts w:ascii="Verdana" w:hAnsi="Verdana"/>
          <w:b/>
          <w:sz w:val="20"/>
          <w:u w:val="single"/>
        </w:rPr>
        <w:t>Prijave se sastavljaju na engleskom jeziku</w:t>
      </w:r>
      <w:r w:rsidRPr="00625AFC">
        <w:rPr>
          <w:rFonts w:ascii="Verdana" w:hAnsi="Verdana"/>
          <w:sz w:val="20"/>
        </w:rPr>
        <w:t>. Kad sastave svoj životopis, kandidati mogu odabrati poziv na iskaz interesa po svojem odabiru i prijaviti se na njega. Kandidate se savjetuje da ispune sva relevantna polja u prijavi. Sva tehnička pitanja u pogledu sustava EU CV Online moraju se poslati putem stranice za kontakt sustava EU CV Online.</w:t>
      </w:r>
    </w:p>
    <w:p w:rsidR="00F51677" w:rsidRPr="00625AFC" w:rsidRDefault="00662667" w:rsidP="006D653E">
      <w:pPr>
        <w:autoSpaceDE w:val="0"/>
        <w:autoSpaceDN w:val="0"/>
        <w:adjustRightInd w:val="0"/>
        <w:spacing w:after="100" w:afterAutospacing="1" w:line="240" w:lineRule="auto"/>
        <w:rPr>
          <w:rFonts w:ascii="Verdana" w:hAnsi="Verdana" w:cs="Calibri"/>
          <w:b/>
          <w:bCs/>
          <w:color w:val="000000"/>
          <w:sz w:val="20"/>
          <w:szCs w:val="20"/>
        </w:rPr>
      </w:pPr>
      <w:r w:rsidRPr="00625AFC">
        <w:rPr>
          <w:rFonts w:ascii="Verdana" w:hAnsi="Verdana"/>
          <w:b/>
          <w:color w:val="000000"/>
          <w:sz w:val="20"/>
        </w:rPr>
        <w:t>Prije prijave trebali biste pažljivo provjeriti ispunjavate li sve kriterije prihvatljivosti.</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Odgovorni ste na vrijeme dovršiti svoju registraciju na internetu. Toplo preporučujemo da ne čekate zadnjih nekoliko dana razdoblja za prijavu jer bi zbog gustog internetskog prometa ili poteškoća s internetskom vezom moglo doći do prekida vaše registracije na internetu, zbog čega ćete morati ponoviti cijeli postupak. Nakon isteka roka više se nećete moći registrirati.</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sz w:val="20"/>
        </w:rPr>
        <w:t>U ovoj fazi nije potrebno dostaviti prateću dokumentaciju. To će biti potrebno u kasnijoj fazi postupka zapošljavanja (vidjeti odjeljak 5.3.).</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Po završetku vaše registracije na internetu na zaslonu će se pojaviti broj registracije koji morate zabilježiti. Kad dobijete taj broj, postupak registracije je dovršen. To je vaš referentni broj za sva pitanja u pogledu vaše prijave. Ako ne dobijete broj, vaša prijava nije registrirana!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Potvrdu prijave primit ćete na adresi e-pošte koju ste naveli u svojoj prijavi. Odgovorni ste provjeriti jeste li naveli točnu adresu e-pošte.</w:t>
      </w:r>
    </w:p>
    <w:p w:rsidR="00F51677" w:rsidRPr="00625AFC" w:rsidRDefault="00662667"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625AFC">
        <w:rPr>
          <w:rFonts w:ascii="Verdana" w:hAnsi="Verdana"/>
          <w:b/>
          <w:sz w:val="20"/>
        </w:rPr>
        <w:t xml:space="preserve">Rok za podnošenje prijava: 21. siječnja 2017. </w:t>
      </w:r>
      <w:r w:rsidRPr="00625AFC">
        <w:rPr>
          <w:rFonts w:ascii="Verdana" w:hAnsi="Verdana"/>
          <w:b/>
          <w:color w:val="000000"/>
          <w:sz w:val="20"/>
        </w:rPr>
        <w:t>u podne (12:00 po briselskom vremenu)</w:t>
      </w:r>
    </w:p>
    <w:p w:rsidR="00F51677" w:rsidRPr="00625AFC" w:rsidRDefault="00662667" w:rsidP="00F51677">
      <w:pPr>
        <w:autoSpaceDE w:val="0"/>
        <w:autoSpaceDN w:val="0"/>
        <w:adjustRightInd w:val="0"/>
        <w:spacing w:after="100" w:afterAutospacing="1" w:line="240" w:lineRule="auto"/>
        <w:jc w:val="both"/>
        <w:rPr>
          <w:rFonts w:ascii="Verdana" w:hAnsi="Verdana" w:cs="Calibri"/>
          <w:iCs/>
          <w:sz w:val="20"/>
          <w:szCs w:val="20"/>
        </w:rPr>
      </w:pPr>
      <w:r w:rsidRPr="00625AFC">
        <w:rPr>
          <w:rFonts w:ascii="Verdana" w:hAnsi="Verdana"/>
          <w:sz w:val="20"/>
        </w:rPr>
        <w:t>Prijava je moguća na sljedećoj poveznici:</w:t>
      </w:r>
    </w:p>
    <w:p w:rsidR="00F51677" w:rsidRPr="00625AFC" w:rsidRDefault="002A61C8"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662667" w:rsidRPr="00625AFC">
          <w:rPr>
            <w:rStyle w:val="Hyperlink"/>
            <w:rFonts w:ascii="Verdana" w:hAnsi="Verdana"/>
            <w:b/>
            <w:sz w:val="20"/>
          </w:rPr>
          <w:t>https://ec.europa.eu/dgs/personnel_administration/open_applications/CV_Cand/index.cfm?fuseaction=premierAcces</w:t>
        </w:r>
      </w:hyperlink>
    </w:p>
    <w:p w:rsidR="00F51677" w:rsidRPr="00625AFC" w:rsidRDefault="00662667" w:rsidP="00F51677">
      <w:pPr>
        <w:autoSpaceDE w:val="0"/>
        <w:autoSpaceDN w:val="0"/>
        <w:adjustRightInd w:val="0"/>
        <w:spacing w:after="100" w:afterAutospacing="1" w:line="240" w:lineRule="auto"/>
        <w:jc w:val="both"/>
        <w:rPr>
          <w:rFonts w:ascii="Verdana" w:hAnsi="Verdana" w:cs="Calibri"/>
          <w:i/>
          <w:iCs/>
          <w:sz w:val="20"/>
          <w:szCs w:val="20"/>
        </w:rPr>
      </w:pPr>
      <w:r w:rsidRPr="00625AFC">
        <w:rPr>
          <w:rFonts w:ascii="Verdana" w:hAnsi="Verdana"/>
          <w:i/>
          <w:sz w:val="20"/>
        </w:rPr>
        <w:t>Ako niste u mogućnosti prijaviti se putem interneta, svoju prijavu (životopis i motivacijsko pismo) možete poslati u tiskanom obliku preporučenom poštom</w:t>
      </w:r>
      <w:r>
        <w:rPr>
          <w:rStyle w:val="FootnoteReference"/>
          <w:rFonts w:ascii="Verdana" w:hAnsi="Verdana"/>
          <w:i/>
          <w:sz w:val="20"/>
        </w:rPr>
        <w:footnoteReference w:id="5"/>
      </w:r>
      <w:r w:rsidRPr="00625AFC">
        <w:rPr>
          <w:rFonts w:ascii="Verdana" w:hAnsi="Verdana"/>
          <w:i/>
          <w:sz w:val="20"/>
        </w:rPr>
        <w:t xml:space="preserve">, s time da datum </w:t>
      </w:r>
      <w:r w:rsidRPr="00625AFC">
        <w:rPr>
          <w:rFonts w:ascii="Verdana" w:hAnsi="Verdana"/>
          <w:i/>
          <w:sz w:val="20"/>
        </w:rPr>
        <w:lastRenderedPageBreak/>
        <w:t>poštanskog pečata ne smije biti kasniji od datuma isteka roka za podnošenje prijave. Sva daljnja komunikacija između vas i SRB-a odvijat će se poštom. U tom slučaju, životopisu i motivacijskom pismu morate priložiti potvrdu o nesposobnosti koju je izdalo ovlašteno tijelo. Na posebnom listu papira moraju navesti sve posebne uvjete koji im se trebaju osigurati kako bi im se olakšalo sudjelovanje u postupku odabira.</w:t>
      </w:r>
    </w:p>
    <w:p w:rsidR="00F51677" w:rsidRPr="00625AFC" w:rsidRDefault="00662667"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625AFC">
        <w:rPr>
          <w:rFonts w:ascii="Verdana" w:hAnsi="Verdana"/>
          <w:sz w:val="20"/>
        </w:rPr>
        <w:t xml:space="preserve">Za dodatne informacije i/ili u slučaju tehničkih poteškoća pošaljite poruku e-pošte na adresu </w:t>
      </w:r>
      <w:hyperlink r:id="rId14" w:history="1">
        <w:r w:rsidRPr="00625AFC">
          <w:rPr>
            <w:rStyle w:val="Hyperlink"/>
            <w:rFonts w:ascii="Verdana" w:hAnsi="Verdana"/>
            <w:sz w:val="20"/>
          </w:rPr>
          <w:t>SRB-RECRUITMENT@srb.europa.eu</w:t>
        </w:r>
      </w:hyperlink>
      <w:r w:rsidRPr="00625AFC">
        <w:rPr>
          <w:rFonts w:ascii="Verdana" w:hAnsi="Verdana"/>
          <w:sz w:val="20"/>
        </w:rPr>
        <w:t xml:space="preserve">. </w:t>
      </w:r>
    </w:p>
    <w:p w:rsidR="00F51677" w:rsidRPr="00625AFC" w:rsidRDefault="00662667" w:rsidP="00447580">
      <w:pPr>
        <w:pStyle w:val="Heading1"/>
        <w:spacing w:after="240" w:afterAutospacing="0"/>
      </w:pPr>
      <w:r w:rsidRPr="00625AFC">
        <w:t>Koraci u postupku odabira</w:t>
      </w:r>
    </w:p>
    <w:p w:rsidR="00F51677" w:rsidRPr="00625AFC" w:rsidRDefault="00662667" w:rsidP="005764DC">
      <w:pPr>
        <w:pStyle w:val="Heading2"/>
      </w:pPr>
      <w:r w:rsidRPr="00625AFC">
        <w:t>Uključivanje u postupak odabira</w:t>
      </w:r>
    </w:p>
    <w:p w:rsidR="00F51677" w:rsidRPr="00625AFC" w:rsidRDefault="00662667"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625AFC">
        <w:rPr>
          <w:rFonts w:ascii="Verdana" w:hAnsi="Verdana"/>
          <w:color w:val="000000"/>
          <w:sz w:val="20"/>
        </w:rPr>
        <w:t>Nakon isteka roka za prijavu putem interneta, odbor za odabir pregledat će dostavljene prijave u skladu s kriterijima prihvatljivosti iz odjeljka 2. Prijave koje zadovoljavaju te uvjete zatim će se ocijeniti u odnosu na kriterije za odabir iz odjeljka 3.</w:t>
      </w:r>
    </w:p>
    <w:p w:rsidR="00F51677" w:rsidRPr="00625AFC" w:rsidRDefault="00662667" w:rsidP="005764DC">
      <w:pPr>
        <w:pStyle w:val="Heading2"/>
      </w:pPr>
      <w:r w:rsidRPr="00625AFC">
        <w:t>Početno ocjenjivanje prijava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Odbor za odabir ocijenit će sve prihvatljive prijave u skladu s kvalifikacijama i obukom, stručnim iskustvom i motivacijom kandidata u pogledu profila opisanog u odjeljku 1.1.</w:t>
      </w:r>
    </w:p>
    <w:p w:rsidR="00F51677" w:rsidRPr="00625AFC" w:rsidRDefault="00662667" w:rsidP="005764DC">
      <w:pPr>
        <w:pStyle w:val="Heading2"/>
      </w:pPr>
      <w:r w:rsidRPr="00625AFC">
        <w:t>Poziv za sudjelovanje u fazi ocjenjivanja</w:t>
      </w:r>
    </w:p>
    <w:p w:rsidR="00625AFC" w:rsidRPr="00625AFC" w:rsidRDefault="00662667" w:rsidP="00F51677">
      <w:pPr>
        <w:autoSpaceDE w:val="0"/>
        <w:autoSpaceDN w:val="0"/>
        <w:adjustRightInd w:val="0"/>
        <w:spacing w:after="0" w:line="240" w:lineRule="auto"/>
        <w:jc w:val="both"/>
        <w:rPr>
          <w:rFonts w:ascii="Verdana" w:hAnsi="Verdana" w:cs="Calibri"/>
          <w:sz w:val="20"/>
          <w:szCs w:val="20"/>
        </w:rPr>
      </w:pPr>
      <w:r w:rsidRPr="00625AFC">
        <w:rPr>
          <w:rFonts w:ascii="Verdana" w:hAnsi="Verdana"/>
          <w:sz w:val="20"/>
        </w:rPr>
        <w:t>Nakon početnog ocjenjivanja prijava najprikladnije se kandidate za radno mjesto poziva na razgovor koji će se održati u Bruxellesu. Osim razgovora, u ocjenjivanje kandidata u ovoj će fazi biti uključena dodatna testiranja, što može uključivati pisani dio i prezentaciju.</w:t>
      </w:r>
      <w:r>
        <w:rPr>
          <w:rFonts w:ascii="Verdana" w:hAnsi="Verdana"/>
          <w:sz w:val="20"/>
        </w:rPr>
        <w:t xml:space="preserve"> </w:t>
      </w:r>
    </w:p>
    <w:p w:rsidR="00F51677" w:rsidRPr="00625AFC" w:rsidRDefault="002A61C8" w:rsidP="00F51677">
      <w:pPr>
        <w:autoSpaceDE w:val="0"/>
        <w:autoSpaceDN w:val="0"/>
        <w:adjustRightInd w:val="0"/>
        <w:spacing w:after="0" w:line="240" w:lineRule="auto"/>
        <w:jc w:val="both"/>
        <w:rPr>
          <w:rFonts w:ascii="Verdana" w:hAnsi="Verdana" w:cs="Calibri,Italic"/>
          <w:i/>
          <w:iCs/>
          <w:sz w:val="20"/>
          <w:szCs w:val="20"/>
        </w:rPr>
      </w:pPr>
    </w:p>
    <w:p w:rsidR="00F51677" w:rsidRPr="00625AFC" w:rsidRDefault="00662667" w:rsidP="00F51677">
      <w:pPr>
        <w:autoSpaceDE w:val="0"/>
        <w:autoSpaceDN w:val="0"/>
        <w:adjustRightInd w:val="0"/>
        <w:spacing w:after="0" w:line="240" w:lineRule="auto"/>
        <w:jc w:val="both"/>
        <w:rPr>
          <w:rFonts w:ascii="Verdana" w:hAnsi="Verdana" w:cs="Calibri,Italic"/>
          <w:i/>
          <w:iCs/>
          <w:sz w:val="20"/>
          <w:szCs w:val="20"/>
        </w:rPr>
      </w:pPr>
      <w:r w:rsidRPr="00625AFC">
        <w:rPr>
          <w:rFonts w:ascii="Verdana" w:hAnsi="Verdana"/>
          <w:i/>
          <w:sz w:val="20"/>
        </w:rPr>
        <w:t>Kandidati će pravovremeno primiti pojedinosti o vremenu, datumu i adresi razgovora.</w:t>
      </w:r>
    </w:p>
    <w:p w:rsidR="00F51677" w:rsidRPr="00625AFC" w:rsidRDefault="002A61C8" w:rsidP="00F51677">
      <w:pPr>
        <w:autoSpaceDE w:val="0"/>
        <w:autoSpaceDN w:val="0"/>
        <w:adjustRightInd w:val="0"/>
        <w:spacing w:after="0" w:line="240" w:lineRule="auto"/>
        <w:jc w:val="both"/>
        <w:rPr>
          <w:rFonts w:ascii="Verdana" w:hAnsi="Verdana" w:cs="Calibri,Italic"/>
          <w:i/>
          <w:iCs/>
          <w:sz w:val="20"/>
          <w:szCs w:val="20"/>
        </w:rPr>
      </w:pP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Ako budu uspješni i uzme ih se u obzir za radno mjesto, od kandidata će se zatražiti da dostave izvornike ili ovjerene preslike svoje diplome (ili diploma) i dokaze o svojem stručnom iskustvu, jasno navodeći datume početka i završetka, funkciju (funkcije) i točne zadaće koje su izvršavali. Prije potpisivanja ugovora od uspješnog kandidata (ili više njih) zatražit će se da dostavi izvornike dokumenata kojima dokazuje da ispunjava kriterije prihvatljivosti.</w:t>
      </w:r>
    </w:p>
    <w:p w:rsidR="00F51677" w:rsidRPr="00625AFC" w:rsidRDefault="00662667" w:rsidP="005764DC">
      <w:pPr>
        <w:pStyle w:val="Heading2"/>
      </w:pPr>
      <w:r w:rsidRPr="00625AFC">
        <w:t>Faza ocjenjivanja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Odbor za odabir ocjenjuje kandidata na temelju razgovora i drugih testiranja, u skladu s kriterijima za odabir opisanima u odjeljku 3.</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Faza ocjenjivanja provodit će se na engleskom jeziku.</w:t>
      </w:r>
    </w:p>
    <w:p w:rsidR="00F51677" w:rsidRPr="00625AFC" w:rsidRDefault="00662667" w:rsidP="005764DC">
      <w:pPr>
        <w:pStyle w:val="Heading2"/>
      </w:pPr>
      <w:r w:rsidRPr="00625AFC">
        <w:t>Provjera dokumenata i kontrola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Prijave kandidata provjerit će se u odnosu na dostavljenu prateću dokumentaciju kako bi se potvrdila točnost i prihvatljivost prijave.</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Ako se u bilo kojoj fazi postupka utvrdi da su u prijavi namjerno navedene krive informacije, kandidata će se isključiti iz postupka odabira.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Isključit će vas se i ako:</w:t>
      </w:r>
    </w:p>
    <w:p w:rsidR="00F51677" w:rsidRPr="00625AFC" w:rsidRDefault="00662667"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625AFC">
        <w:rPr>
          <w:rFonts w:ascii="Verdana" w:hAnsi="Verdana"/>
          <w:color w:val="000000"/>
          <w:sz w:val="20"/>
        </w:rPr>
        <w:lastRenderedPageBreak/>
        <w:t>ne ispunjujete sve kriterije prihvatljivosti;</w:t>
      </w:r>
    </w:p>
    <w:p w:rsidR="00F51677" w:rsidRPr="00625AFC" w:rsidRDefault="00662667"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625AFC">
        <w:rPr>
          <w:rFonts w:ascii="Verdana" w:hAnsi="Verdana"/>
          <w:color w:val="000000"/>
          <w:sz w:val="20"/>
        </w:rPr>
        <w:t>ne dostavite svu potrebnu prateću dokumentaciju.</w:t>
      </w:r>
    </w:p>
    <w:p w:rsidR="00F51677" w:rsidRPr="00625AFC" w:rsidRDefault="00662667" w:rsidP="005764DC">
      <w:pPr>
        <w:pStyle w:val="Heading2"/>
      </w:pPr>
      <w:r w:rsidRPr="00625AFC">
        <w:t>Popis uspješnih kandidata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Odbor za odabir sve će primjerene kandidate navesti u nacrtu popisa uspješnih kandidata. Taj će nacrt dostaviti direktoru SRB-a na odobrenje. Odobreni popis uspješnih kandidata vrijedit će do 31. prosinca 2017. Popisi uspješnih kandidata mogu se produljiti odlukom SRB-a. Prije no što im se ponudi radno mjesto, od kandidata s popisa uspješnih kandidata može se zatražiti da prođu dodatni postupak ocjenjivanja koji provodi SRB (npr. uključujući dodatni razgovor).</w:t>
      </w:r>
    </w:p>
    <w:p w:rsidR="00F51677" w:rsidRPr="00625AFC" w:rsidRDefault="00662667"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625AFC">
        <w:rPr>
          <w:rFonts w:ascii="Verdana" w:hAnsi="Verdana"/>
          <w:color w:val="000000"/>
          <w:sz w:val="20"/>
        </w:rPr>
        <w:t>Činjenica da je kandidat uključen na popis uspješnih kandidata ne znači da je ostvario pravo na zaposlenje u SRB-u.</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b/>
          <w:color w:val="000000"/>
          <w:sz w:val="20"/>
          <w:u w:val="single"/>
        </w:rPr>
        <w:t>Druge važne informacije</w:t>
      </w:r>
    </w:p>
    <w:p w:rsidR="00F51677" w:rsidRPr="00625AFC" w:rsidRDefault="00662667" w:rsidP="00447580">
      <w:pPr>
        <w:pStyle w:val="Heading1"/>
        <w:spacing w:after="240" w:afterAutospacing="0"/>
      </w:pPr>
      <w:r w:rsidRPr="00625AFC">
        <w:t>Opće informacije</w:t>
      </w:r>
    </w:p>
    <w:p w:rsidR="00F51677" w:rsidRPr="00625AFC" w:rsidRDefault="00662667" w:rsidP="005764DC">
      <w:pPr>
        <w:pStyle w:val="Heading2"/>
      </w:pPr>
      <w:r w:rsidRPr="00625AFC">
        <w:t>Jednake mogućnosti</w:t>
      </w:r>
    </w:p>
    <w:p w:rsidR="00F51677" w:rsidRPr="00625AFC" w:rsidRDefault="00662667" w:rsidP="00447580">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SRB primjenjuje politiku jednakih mogućnosti i prihvaća prijave bez diskriminacije na bilo kojoj osnovi.</w:t>
      </w:r>
    </w:p>
    <w:p w:rsidR="00F51677" w:rsidRPr="00625AFC" w:rsidRDefault="00662667" w:rsidP="005764DC">
      <w:pPr>
        <w:pStyle w:val="Heading2"/>
      </w:pPr>
      <w:r w:rsidRPr="00625AFC">
        <w:t>Odbor za odabir</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Imenovat će se odbor za odabir. Važno je napomenuti da su interni postupci odbora za odabir strogo povjerljivi i da je stupanje u kontakt s njegovim članovima strogo zabranjeno.</w:t>
      </w:r>
    </w:p>
    <w:p w:rsidR="00F51677" w:rsidRPr="00625AFC" w:rsidRDefault="00662667" w:rsidP="005764DC">
      <w:pPr>
        <w:pStyle w:val="Heading2"/>
      </w:pPr>
      <w:r w:rsidRPr="00625AFC">
        <w:t>Okvirni vremenski raspored</w:t>
      </w:r>
    </w:p>
    <w:p w:rsidR="00F51677" w:rsidRPr="00625AFC" w:rsidRDefault="00662667" w:rsidP="00F51677">
      <w:pPr>
        <w:autoSpaceDE w:val="0"/>
        <w:autoSpaceDN w:val="0"/>
        <w:adjustRightInd w:val="0"/>
        <w:spacing w:after="100" w:afterAutospacing="1" w:line="240" w:lineRule="auto"/>
        <w:jc w:val="both"/>
        <w:rPr>
          <w:rFonts w:ascii="Verdana" w:hAnsi="Verdana" w:cs="Calibri"/>
          <w:sz w:val="20"/>
          <w:szCs w:val="20"/>
        </w:rPr>
      </w:pPr>
      <w:r w:rsidRPr="00625AFC">
        <w:rPr>
          <w:rFonts w:ascii="Verdana" w:hAnsi="Verdana"/>
          <w:color w:val="000000"/>
          <w:sz w:val="20"/>
        </w:rPr>
        <w:t xml:space="preserve">Postupak odabira može trajati nekoliko mjeseci te se u tom razdoblju neće objavljivati nikakve informacije. </w:t>
      </w:r>
      <w:r w:rsidRPr="00625AFC">
        <w:rPr>
          <w:rFonts w:ascii="Verdana" w:hAnsi="Verdana"/>
          <w:sz w:val="20"/>
        </w:rPr>
        <w:t>Odbor za odabir namjerava dovršiti postupak zapošljavanja za ovo radno mjesto tijekom prvog tromjesečja 2017., a odabrani bi kandidati u najboljem slučaju trebali krenuti s radom u drugom tromjesečju 2017.</w:t>
      </w:r>
    </w:p>
    <w:p w:rsidR="00F51677" w:rsidRPr="00625AFC" w:rsidRDefault="00662667" w:rsidP="005764DC">
      <w:pPr>
        <w:pStyle w:val="Heading2"/>
      </w:pPr>
      <w:r w:rsidRPr="00625AFC">
        <w:t>Uvjeti za zapošljavanje / Karijera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Uspješnim se kandidatima može ponuditi potpisivanje ugovora za radno mjesto člana privremenog osoblja u skladu s Uvjetima zaposlenja ostalih službenika Europskih zajednica na početno razdoblje od tri godine, obnovljivo za dodatno razdoblje od tri godine.</w:t>
      </w:r>
      <w:r w:rsidRPr="00625AFC">
        <w:rPr>
          <w:rFonts w:ascii="Verdana" w:hAnsi="Verdana"/>
          <w:sz w:val="20"/>
        </w:rPr>
        <w:t xml:space="preserve"> Nakon drugog razdoblja ugovor je moguće produljiti na neograničeno razdoblje.</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sz w:val="20"/>
        </w:rPr>
        <w:t>Mjesto zaposlenja je Bruxelles (Belgija), u kojem se nalazi sjedište SRB-a.</w:t>
      </w:r>
    </w:p>
    <w:p w:rsidR="00F51677" w:rsidRPr="00625AFC" w:rsidRDefault="00662667" w:rsidP="006D653E">
      <w:pPr>
        <w:pStyle w:val="Heading2"/>
      </w:pPr>
      <w:r w:rsidRPr="00625AFC">
        <w:t>Nagrađivanje</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 xml:space="preserve">Uspješni kandidati kojima se ponudi ugovor o radu će se </w:t>
      </w:r>
      <w:r w:rsidRPr="00625AFC">
        <w:rPr>
          <w:rFonts w:ascii="Verdana" w:hAnsi="Verdana"/>
          <w:sz w:val="20"/>
        </w:rPr>
        <w:t>na početku zaposlenja nalaziti na prvom ili drugom stupnju platnog razreda AD5, ovisno o količini njihova stručnog iskustva. Osnovna mjesečna plaća za službenike iz AD5 razreda od 1. </w:t>
      </w:r>
      <w:r w:rsidR="00940EA3" w:rsidRPr="00625AFC">
        <w:rPr>
          <w:rFonts w:ascii="Verdana" w:hAnsi="Verdana"/>
          <w:sz w:val="20"/>
        </w:rPr>
        <w:t>prosinca</w:t>
      </w:r>
      <w:r w:rsidRPr="00625AFC">
        <w:rPr>
          <w:rFonts w:ascii="Verdana" w:hAnsi="Verdana"/>
          <w:sz w:val="20"/>
        </w:rPr>
        <w:t xml:space="preserve"> 201</w:t>
      </w:r>
      <w:r w:rsidR="00940EA3">
        <w:rPr>
          <w:rFonts w:ascii="Verdana" w:hAnsi="Verdana"/>
          <w:sz w:val="20"/>
        </w:rPr>
        <w:t>6</w:t>
      </w:r>
      <w:bookmarkStart w:id="0" w:name="_GoBack"/>
      <w:bookmarkEnd w:id="0"/>
      <w:r w:rsidRPr="00625AFC">
        <w:rPr>
          <w:rFonts w:ascii="Verdana" w:hAnsi="Verdana"/>
          <w:sz w:val="20"/>
        </w:rPr>
        <w:t>. u Bruxellesu iznosi:</w:t>
      </w:r>
    </w:p>
    <w:p w:rsidR="00F51677" w:rsidRPr="00625AFC" w:rsidRDefault="00662667"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625AFC">
        <w:rPr>
          <w:rFonts w:ascii="Verdana" w:hAnsi="Verdana"/>
          <w:color w:val="000000"/>
          <w:sz w:val="20"/>
        </w:rPr>
        <w:t>1. stupanj: 4.</w:t>
      </w:r>
      <w:r w:rsidR="001F1071">
        <w:rPr>
          <w:rFonts w:ascii="Verdana" w:hAnsi="Verdana"/>
          <w:color w:val="000000"/>
          <w:sz w:val="20"/>
        </w:rPr>
        <w:t>637</w:t>
      </w:r>
      <w:r w:rsidRPr="00625AFC">
        <w:rPr>
          <w:rFonts w:ascii="Verdana" w:hAnsi="Verdana"/>
          <w:color w:val="000000"/>
          <w:sz w:val="20"/>
        </w:rPr>
        <w:t>,</w:t>
      </w:r>
      <w:r w:rsidR="001F1071">
        <w:rPr>
          <w:rFonts w:ascii="Verdana" w:hAnsi="Verdana"/>
          <w:color w:val="000000"/>
          <w:sz w:val="20"/>
        </w:rPr>
        <w:t>77</w:t>
      </w:r>
      <w:r w:rsidRPr="00625AFC">
        <w:rPr>
          <w:rFonts w:ascii="Verdana" w:hAnsi="Verdana"/>
          <w:color w:val="000000"/>
          <w:sz w:val="20"/>
        </w:rPr>
        <w:t> eura</w:t>
      </w:r>
    </w:p>
    <w:p w:rsidR="00F51677" w:rsidRPr="00625AFC" w:rsidRDefault="00662667"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625AFC">
        <w:rPr>
          <w:rFonts w:ascii="Verdana" w:hAnsi="Verdana"/>
          <w:color w:val="000000"/>
          <w:sz w:val="20"/>
        </w:rPr>
        <w:lastRenderedPageBreak/>
        <w:t>2. stupanj: 4</w:t>
      </w:r>
      <w:r w:rsidR="001F1071">
        <w:rPr>
          <w:rFonts w:ascii="Verdana" w:hAnsi="Verdana"/>
          <w:color w:val="000000"/>
          <w:sz w:val="20"/>
        </w:rPr>
        <w:t>.832,65</w:t>
      </w:r>
      <w:r w:rsidRPr="00625AFC">
        <w:rPr>
          <w:rFonts w:ascii="Verdana" w:hAnsi="Verdana"/>
          <w:color w:val="000000"/>
          <w:sz w:val="20"/>
        </w:rPr>
        <w:t> eura</w:t>
      </w:r>
    </w:p>
    <w:p w:rsidR="00F51677" w:rsidRPr="00625AFC" w:rsidRDefault="00662667" w:rsidP="00F51677">
      <w:pPr>
        <w:autoSpaceDE w:val="0"/>
        <w:autoSpaceDN w:val="0"/>
        <w:adjustRightInd w:val="0"/>
        <w:spacing w:after="100" w:afterAutospacing="1" w:line="240" w:lineRule="auto"/>
        <w:jc w:val="both"/>
        <w:rPr>
          <w:rFonts w:ascii="Verdana" w:hAnsi="Verdana" w:cs="Calibri"/>
          <w:bCs/>
          <w:color w:val="000000"/>
          <w:sz w:val="20"/>
          <w:szCs w:val="20"/>
        </w:rPr>
      </w:pPr>
      <w:r w:rsidRPr="00625AFC">
        <w:rPr>
          <w:rFonts w:ascii="Verdana" w:hAnsi="Verdana"/>
          <w:color w:val="000000"/>
          <w:sz w:val="20"/>
        </w:rPr>
        <w:t>Osoblje uz osnovnu plaću može imati pravo i na različite naknade, konkretno naknadu za život u inozemstvu, naknadu za kućanstvo, naknadu za uzdržavano dijete i naknadu za obrazovanje. Plaća je podložna porezu Zajednice koji se odbija na izvoru te je osoblje oslobođeno od nacionalnog oporezivanja.</w:t>
      </w:r>
    </w:p>
    <w:p w:rsidR="00F51677" w:rsidRPr="00625AFC" w:rsidRDefault="00662667" w:rsidP="005764DC">
      <w:pPr>
        <w:pStyle w:val="Heading2"/>
      </w:pPr>
      <w:r w:rsidRPr="00625AFC">
        <w:t>Zaštita osobnih podataka</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Kao tijelo nadležno za objavu natječaja SRB će se pobrinuti da se osobni podaci podnositelja prijava obrađuju u skladu sa zahtjevima Uredbe (EZ) br. 45/2001 Europskog parlamenta i Vijeća od 18. prosinca 2000. o zaštiti pojedinaca u vezi s obradom osobnih podataka u institucijama i tijelima Zajednice i o slobodnom kretanju takvih podataka (Službeni list Europskih zajednica, L 8 od 12. siječnja 2001.). To se posebice odnosi na povjerljivost i sigurnost takvih podataka.</w:t>
      </w:r>
    </w:p>
    <w:p w:rsidR="00F51677" w:rsidRPr="00625AFC" w:rsidRDefault="00662667" w:rsidP="005764DC">
      <w:pPr>
        <w:pStyle w:val="Heading2"/>
      </w:pPr>
      <w:r w:rsidRPr="00625AFC">
        <w:t>Podnošenje pritužbi</w:t>
      </w: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 xml:space="preserve">Ako kandidat smatra da mu/joj je određenom odlukom nanesena šteta, on/ona može podnijeti žalbu u okviru članka 90. stavka 2. Pravilnika o osoblju za službenike Europskih zajednica i Uvjeta zaposlenja drugih službenika Europskih zajednica na sljedećoj adresi: </w:t>
      </w:r>
    </w:p>
    <w:p w:rsidR="00F51677" w:rsidRPr="00625AFC" w:rsidRDefault="00662667" w:rsidP="00F51677">
      <w:pPr>
        <w:autoSpaceDE w:val="0"/>
        <w:autoSpaceDN w:val="0"/>
        <w:adjustRightInd w:val="0"/>
        <w:spacing w:after="0" w:line="240" w:lineRule="auto"/>
        <w:jc w:val="both"/>
        <w:rPr>
          <w:rFonts w:ascii="Verdana" w:hAnsi="Verdana" w:cs="Calibri"/>
          <w:color w:val="000000"/>
          <w:sz w:val="20"/>
          <w:szCs w:val="20"/>
        </w:rPr>
      </w:pPr>
      <w:r w:rsidRPr="00625AFC">
        <w:rPr>
          <w:rFonts w:ascii="Verdana" w:hAnsi="Verdana"/>
          <w:color w:val="000000"/>
          <w:sz w:val="20"/>
        </w:rPr>
        <w:t xml:space="preserve">SRB </w:t>
      </w:r>
    </w:p>
    <w:p w:rsidR="00F51677" w:rsidRPr="00625AFC" w:rsidRDefault="00662667" w:rsidP="00F51677">
      <w:pPr>
        <w:autoSpaceDE w:val="0"/>
        <w:autoSpaceDN w:val="0"/>
        <w:adjustRightInd w:val="0"/>
        <w:spacing w:after="0" w:line="240" w:lineRule="auto"/>
        <w:jc w:val="both"/>
        <w:rPr>
          <w:rFonts w:ascii="Verdana" w:hAnsi="Verdana" w:cs="Calibri"/>
          <w:bCs/>
          <w:color w:val="000000"/>
          <w:sz w:val="20"/>
          <w:szCs w:val="20"/>
        </w:rPr>
      </w:pPr>
      <w:r w:rsidRPr="00625AFC">
        <w:rPr>
          <w:rFonts w:ascii="Verdana" w:hAnsi="Verdana"/>
          <w:color w:val="000000"/>
          <w:sz w:val="20"/>
        </w:rPr>
        <w:t xml:space="preserve">Selection procedure: Ref. </w:t>
      </w:r>
      <w:r w:rsidRPr="00625AFC">
        <w:rPr>
          <w:rFonts w:ascii="Verdana" w:hAnsi="Verdana"/>
          <w:sz w:val="20"/>
        </w:rPr>
        <w:t>SRB/AD/2016/017</w:t>
      </w:r>
    </w:p>
    <w:p w:rsidR="00F51677" w:rsidRPr="00625AFC" w:rsidRDefault="00662667" w:rsidP="00F51677">
      <w:pPr>
        <w:autoSpaceDE w:val="0"/>
        <w:autoSpaceDN w:val="0"/>
        <w:adjustRightInd w:val="0"/>
        <w:spacing w:after="0" w:line="240" w:lineRule="auto"/>
        <w:jc w:val="both"/>
        <w:rPr>
          <w:rFonts w:ascii="Verdana" w:hAnsi="Verdana" w:cs="Calibri"/>
          <w:color w:val="000000"/>
          <w:sz w:val="20"/>
          <w:szCs w:val="20"/>
        </w:rPr>
      </w:pPr>
      <w:r w:rsidRPr="00625AFC">
        <w:rPr>
          <w:rFonts w:ascii="Verdana" w:hAnsi="Verdana"/>
          <w:color w:val="000000"/>
          <w:sz w:val="20"/>
        </w:rPr>
        <w:t>Treurenberg 22 (T-22 office 01/PO59)</w:t>
      </w:r>
    </w:p>
    <w:p w:rsidR="00F51677" w:rsidRPr="00625AFC" w:rsidRDefault="00662667" w:rsidP="00F51677">
      <w:pPr>
        <w:autoSpaceDE w:val="0"/>
        <w:autoSpaceDN w:val="0"/>
        <w:adjustRightInd w:val="0"/>
        <w:spacing w:after="0" w:line="240" w:lineRule="auto"/>
        <w:jc w:val="both"/>
        <w:rPr>
          <w:rFonts w:ascii="Verdana" w:hAnsi="Verdana" w:cs="Calibri"/>
          <w:color w:val="000000"/>
          <w:sz w:val="20"/>
          <w:szCs w:val="20"/>
        </w:rPr>
      </w:pPr>
      <w:r w:rsidRPr="00625AFC">
        <w:rPr>
          <w:rFonts w:ascii="Verdana" w:hAnsi="Verdana"/>
          <w:color w:val="000000"/>
          <w:sz w:val="20"/>
        </w:rPr>
        <w:t xml:space="preserve">B-1049 Bruxelles, </w:t>
      </w:r>
    </w:p>
    <w:p w:rsidR="00F51677" w:rsidRPr="00625AFC" w:rsidRDefault="00662667" w:rsidP="00F51677">
      <w:pPr>
        <w:autoSpaceDE w:val="0"/>
        <w:autoSpaceDN w:val="0"/>
        <w:adjustRightInd w:val="0"/>
        <w:spacing w:after="0" w:line="240" w:lineRule="auto"/>
        <w:jc w:val="both"/>
        <w:rPr>
          <w:rFonts w:ascii="Verdana" w:hAnsi="Verdana" w:cs="Calibri"/>
          <w:color w:val="000000"/>
          <w:sz w:val="20"/>
          <w:szCs w:val="20"/>
        </w:rPr>
      </w:pPr>
      <w:r w:rsidRPr="00625AFC">
        <w:rPr>
          <w:rFonts w:ascii="Verdana" w:hAnsi="Verdana"/>
          <w:color w:val="000000"/>
          <w:sz w:val="20"/>
        </w:rPr>
        <w:t>BELGIJA</w:t>
      </w:r>
    </w:p>
    <w:p w:rsidR="005764DC" w:rsidRPr="00625AFC" w:rsidRDefault="002A61C8" w:rsidP="005764DC">
      <w:pPr>
        <w:autoSpaceDE w:val="0"/>
        <w:autoSpaceDN w:val="0"/>
        <w:adjustRightInd w:val="0"/>
        <w:spacing w:after="0" w:line="240" w:lineRule="auto"/>
        <w:jc w:val="both"/>
        <w:rPr>
          <w:rFonts w:ascii="Verdana" w:hAnsi="Verdana" w:cs="Calibri"/>
          <w:color w:val="000000"/>
          <w:sz w:val="20"/>
          <w:szCs w:val="20"/>
        </w:rPr>
      </w:pPr>
    </w:p>
    <w:p w:rsidR="00F51677" w:rsidRPr="00625AFC" w:rsidRDefault="00662667" w:rsidP="00F51677">
      <w:pPr>
        <w:autoSpaceDE w:val="0"/>
        <w:autoSpaceDN w:val="0"/>
        <w:adjustRightInd w:val="0"/>
        <w:spacing w:after="100" w:afterAutospacing="1" w:line="240" w:lineRule="auto"/>
        <w:jc w:val="both"/>
        <w:rPr>
          <w:rFonts w:ascii="Verdana" w:hAnsi="Verdana" w:cs="Calibri"/>
          <w:color w:val="000000"/>
          <w:sz w:val="20"/>
          <w:szCs w:val="20"/>
        </w:rPr>
      </w:pPr>
      <w:r w:rsidRPr="00625AFC">
        <w:rPr>
          <w:rFonts w:ascii="Verdana" w:hAnsi="Verdana"/>
          <w:color w:val="000000"/>
          <w:sz w:val="20"/>
        </w:rPr>
        <w:t xml:space="preserve">Pritužbu je potrebno podnijeti u roku od tri mjeseca. Vremensko razdoblje za pokretanje te vrste postupka (vidjeti Pravilnik o osoblju kako je izmijenjen Uredbom Europskog parlamenta i Vijeća br. 1023/2013 od 22. listopada 2013. objavljenom u Službenom listu Europske unije L 287 od 29. listopada 2013., </w:t>
      </w:r>
      <w:hyperlink r:id="rId15" w:history="1">
        <w:r w:rsidRPr="00625AFC">
          <w:rPr>
            <w:rFonts w:ascii="Verdana" w:hAnsi="Verdana"/>
            <w:sz w:val="20"/>
          </w:rPr>
          <w:t>http://europa.eu./eur-lex</w:t>
        </w:r>
      </w:hyperlink>
      <w:r w:rsidRPr="00625AFC">
        <w:rPr>
          <w:rFonts w:ascii="Verdana" w:hAnsi="Verdana"/>
          <w:color w:val="000000"/>
          <w:sz w:val="20"/>
        </w:rPr>
        <w:t>) počinje od trenutka u kojem kandidat primi obavijest o postupku kojim mu/joj je nanesena šteta.</w:t>
      </w:r>
    </w:p>
    <w:sectPr w:rsidR="00F51677" w:rsidRPr="00625AF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1C8" w:rsidRDefault="002A61C8">
      <w:pPr>
        <w:spacing w:after="0" w:line="240" w:lineRule="auto"/>
      </w:pPr>
      <w:r>
        <w:separator/>
      </w:r>
    </w:p>
  </w:endnote>
  <w:endnote w:type="continuationSeparator" w:id="0">
    <w:p w:rsidR="002A61C8" w:rsidRDefault="002A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662667">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662667">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40EA3">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662667">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40EA3">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2A61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1C8" w:rsidRDefault="002A61C8" w:rsidP="00F51677">
      <w:pPr>
        <w:spacing w:after="0" w:line="240" w:lineRule="auto"/>
      </w:pPr>
      <w:r>
        <w:separator/>
      </w:r>
    </w:p>
  </w:footnote>
  <w:footnote w:type="continuationSeparator" w:id="0">
    <w:p w:rsidR="002A61C8" w:rsidRDefault="002A61C8" w:rsidP="00F51677">
      <w:pPr>
        <w:spacing w:after="0" w:line="240" w:lineRule="auto"/>
      </w:pPr>
      <w:r>
        <w:continuationSeparator/>
      </w:r>
    </w:p>
  </w:footnote>
  <w:footnote w:id="1">
    <w:p w:rsidR="00F51677" w:rsidRPr="00404ABD" w:rsidRDefault="00662667" w:rsidP="00F51677">
      <w:pPr>
        <w:pStyle w:val="FootnoteText"/>
        <w:spacing w:after="100" w:afterAutospacing="1"/>
        <w:jc w:val="both"/>
      </w:pPr>
      <w:r>
        <w:rPr>
          <w:rStyle w:val="FootnoteReference"/>
        </w:rPr>
        <w:footnoteRef/>
      </w:r>
      <w:r>
        <w:t xml:space="preserve"> Prije preuzimanja svojih poslova, uspješan kandidat bit će podvrgnut liječničkom pregledu koji provodi medicinsko osoblje jedne od institucija.</w:t>
      </w:r>
    </w:p>
  </w:footnote>
  <w:footnote w:id="2">
    <w:p w:rsidR="00F51677" w:rsidRPr="00E54C48" w:rsidRDefault="00662667"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bugarski, hrvatski, češki, danski, nizozemski, engleski, estonski, finski, francuski, irski, njemački, grčki, mađarski, talijanski, latvijski, litavski, malteški, poljski, portugalski, rumunjski, slovački, slovenski, španjolski, švedski.</w:t>
      </w:r>
    </w:p>
  </w:footnote>
  <w:footnote w:id="3">
    <w:p w:rsidR="00F51677" w:rsidRPr="005B720D" w:rsidRDefault="00662667">
      <w:pPr>
        <w:pStyle w:val="FootnoteText"/>
      </w:pPr>
      <w:r>
        <w:rPr>
          <w:rStyle w:val="FootnoteReference"/>
        </w:rPr>
        <w:footnoteRef/>
      </w:r>
      <w:r>
        <w:t xml:space="preserve"> Kandidate se poziva da u obrascu zahtjeva navedu pojedinosti o svojem o svojem ukupnom uspjehu na glavnom sveučilišnom studiju, kao i ocjene iz glavnih predmeta relevantnih za funkciju.  Ovjereni primjerak prijepisa ocjena sa svim rezultatima zahtijevat će se od uspješnih kandidata prije njihova odabira.  </w:t>
      </w:r>
    </w:p>
  </w:footnote>
  <w:footnote w:id="4">
    <w:p w:rsidR="00F51677" w:rsidRDefault="00662667">
      <w:pPr>
        <w:pStyle w:val="FootnoteText"/>
      </w:pPr>
      <w:r>
        <w:rPr>
          <w:rStyle w:val="FootnoteReference"/>
        </w:rPr>
        <w:footnoteRef/>
      </w:r>
      <w:r>
        <w:t xml:space="preserve"> EU CV Online jest alat kojim se Europska komisija koristi za zapošljavanje privremenog osoblja.</w:t>
      </w:r>
    </w:p>
  </w:footnote>
  <w:footnote w:id="5">
    <w:p w:rsidR="00F51677" w:rsidRPr="002A793F" w:rsidRDefault="00662667" w:rsidP="00F51677">
      <w:pPr>
        <w:pStyle w:val="FootnoteText"/>
        <w:jc w:val="both"/>
        <w:rPr>
          <w:rFonts w:cs="Calibri"/>
          <w:lang w:val="fr-BE"/>
        </w:rPr>
      </w:pPr>
      <w:r>
        <w:rPr>
          <w:rStyle w:val="FootnoteReference"/>
        </w:rPr>
        <w:footnoteRef/>
      </w:r>
      <w:r>
        <w:t xml:space="preserve"> Jedinstveni sanacijski odbor,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46AEEA96">
      <w:start w:val="1"/>
      <w:numFmt w:val="bullet"/>
      <w:lvlText w:val=""/>
      <w:lvlJc w:val="left"/>
      <w:pPr>
        <w:ind w:left="720" w:hanging="360"/>
      </w:pPr>
      <w:rPr>
        <w:rFonts w:ascii="Symbol" w:hAnsi="Symbol" w:hint="default"/>
      </w:rPr>
    </w:lvl>
    <w:lvl w:ilvl="1" w:tplc="0F32366A" w:tentative="1">
      <w:start w:val="1"/>
      <w:numFmt w:val="bullet"/>
      <w:lvlText w:val="o"/>
      <w:lvlJc w:val="left"/>
      <w:pPr>
        <w:ind w:left="1440" w:hanging="360"/>
      </w:pPr>
      <w:rPr>
        <w:rFonts w:ascii="Courier New" w:hAnsi="Courier New" w:cs="Courier New" w:hint="default"/>
      </w:rPr>
    </w:lvl>
    <w:lvl w:ilvl="2" w:tplc="E0CA250E" w:tentative="1">
      <w:start w:val="1"/>
      <w:numFmt w:val="bullet"/>
      <w:lvlText w:val=""/>
      <w:lvlJc w:val="left"/>
      <w:pPr>
        <w:ind w:left="2160" w:hanging="360"/>
      </w:pPr>
      <w:rPr>
        <w:rFonts w:ascii="Wingdings" w:hAnsi="Wingdings" w:hint="default"/>
      </w:rPr>
    </w:lvl>
    <w:lvl w:ilvl="3" w:tplc="07DA705E" w:tentative="1">
      <w:start w:val="1"/>
      <w:numFmt w:val="bullet"/>
      <w:lvlText w:val=""/>
      <w:lvlJc w:val="left"/>
      <w:pPr>
        <w:ind w:left="2880" w:hanging="360"/>
      </w:pPr>
      <w:rPr>
        <w:rFonts w:ascii="Symbol" w:hAnsi="Symbol" w:hint="default"/>
      </w:rPr>
    </w:lvl>
    <w:lvl w:ilvl="4" w:tplc="598CDDD4" w:tentative="1">
      <w:start w:val="1"/>
      <w:numFmt w:val="bullet"/>
      <w:lvlText w:val="o"/>
      <w:lvlJc w:val="left"/>
      <w:pPr>
        <w:ind w:left="3600" w:hanging="360"/>
      </w:pPr>
      <w:rPr>
        <w:rFonts w:ascii="Courier New" w:hAnsi="Courier New" w:cs="Courier New" w:hint="default"/>
      </w:rPr>
    </w:lvl>
    <w:lvl w:ilvl="5" w:tplc="CE3665D8" w:tentative="1">
      <w:start w:val="1"/>
      <w:numFmt w:val="bullet"/>
      <w:lvlText w:val=""/>
      <w:lvlJc w:val="left"/>
      <w:pPr>
        <w:ind w:left="4320" w:hanging="360"/>
      </w:pPr>
      <w:rPr>
        <w:rFonts w:ascii="Wingdings" w:hAnsi="Wingdings" w:hint="default"/>
      </w:rPr>
    </w:lvl>
    <w:lvl w:ilvl="6" w:tplc="A0462018" w:tentative="1">
      <w:start w:val="1"/>
      <w:numFmt w:val="bullet"/>
      <w:lvlText w:val=""/>
      <w:lvlJc w:val="left"/>
      <w:pPr>
        <w:ind w:left="5040" w:hanging="360"/>
      </w:pPr>
      <w:rPr>
        <w:rFonts w:ascii="Symbol" w:hAnsi="Symbol" w:hint="default"/>
      </w:rPr>
    </w:lvl>
    <w:lvl w:ilvl="7" w:tplc="B874CC78" w:tentative="1">
      <w:start w:val="1"/>
      <w:numFmt w:val="bullet"/>
      <w:lvlText w:val="o"/>
      <w:lvlJc w:val="left"/>
      <w:pPr>
        <w:ind w:left="5760" w:hanging="360"/>
      </w:pPr>
      <w:rPr>
        <w:rFonts w:ascii="Courier New" w:hAnsi="Courier New" w:cs="Courier New" w:hint="default"/>
      </w:rPr>
    </w:lvl>
    <w:lvl w:ilvl="8" w:tplc="CCD46DAA"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8202F3A6">
      <w:start w:val="1"/>
      <w:numFmt w:val="bullet"/>
      <w:lvlText w:val=""/>
      <w:lvlJc w:val="left"/>
      <w:pPr>
        <w:ind w:left="720" w:hanging="360"/>
      </w:pPr>
      <w:rPr>
        <w:rFonts w:ascii="Symbol" w:hAnsi="Symbol" w:hint="default"/>
      </w:rPr>
    </w:lvl>
    <w:lvl w:ilvl="1" w:tplc="AC9454AE" w:tentative="1">
      <w:start w:val="1"/>
      <w:numFmt w:val="bullet"/>
      <w:lvlText w:val="o"/>
      <w:lvlJc w:val="left"/>
      <w:pPr>
        <w:ind w:left="1440" w:hanging="360"/>
      </w:pPr>
      <w:rPr>
        <w:rFonts w:ascii="Courier New" w:hAnsi="Courier New" w:cs="Courier New" w:hint="default"/>
      </w:rPr>
    </w:lvl>
    <w:lvl w:ilvl="2" w:tplc="EA02EF18" w:tentative="1">
      <w:start w:val="1"/>
      <w:numFmt w:val="bullet"/>
      <w:lvlText w:val=""/>
      <w:lvlJc w:val="left"/>
      <w:pPr>
        <w:ind w:left="2160" w:hanging="360"/>
      </w:pPr>
      <w:rPr>
        <w:rFonts w:ascii="Wingdings" w:hAnsi="Wingdings" w:hint="default"/>
      </w:rPr>
    </w:lvl>
    <w:lvl w:ilvl="3" w:tplc="29563DBC" w:tentative="1">
      <w:start w:val="1"/>
      <w:numFmt w:val="bullet"/>
      <w:lvlText w:val=""/>
      <w:lvlJc w:val="left"/>
      <w:pPr>
        <w:ind w:left="2880" w:hanging="360"/>
      </w:pPr>
      <w:rPr>
        <w:rFonts w:ascii="Symbol" w:hAnsi="Symbol" w:hint="default"/>
      </w:rPr>
    </w:lvl>
    <w:lvl w:ilvl="4" w:tplc="CA7A6434" w:tentative="1">
      <w:start w:val="1"/>
      <w:numFmt w:val="bullet"/>
      <w:lvlText w:val="o"/>
      <w:lvlJc w:val="left"/>
      <w:pPr>
        <w:ind w:left="3600" w:hanging="360"/>
      </w:pPr>
      <w:rPr>
        <w:rFonts w:ascii="Courier New" w:hAnsi="Courier New" w:cs="Courier New" w:hint="default"/>
      </w:rPr>
    </w:lvl>
    <w:lvl w:ilvl="5" w:tplc="9536C180" w:tentative="1">
      <w:start w:val="1"/>
      <w:numFmt w:val="bullet"/>
      <w:lvlText w:val=""/>
      <w:lvlJc w:val="left"/>
      <w:pPr>
        <w:ind w:left="4320" w:hanging="360"/>
      </w:pPr>
      <w:rPr>
        <w:rFonts w:ascii="Wingdings" w:hAnsi="Wingdings" w:hint="default"/>
      </w:rPr>
    </w:lvl>
    <w:lvl w:ilvl="6" w:tplc="03901E3E" w:tentative="1">
      <w:start w:val="1"/>
      <w:numFmt w:val="bullet"/>
      <w:lvlText w:val=""/>
      <w:lvlJc w:val="left"/>
      <w:pPr>
        <w:ind w:left="5040" w:hanging="360"/>
      </w:pPr>
      <w:rPr>
        <w:rFonts w:ascii="Symbol" w:hAnsi="Symbol" w:hint="default"/>
      </w:rPr>
    </w:lvl>
    <w:lvl w:ilvl="7" w:tplc="9B5A679C" w:tentative="1">
      <w:start w:val="1"/>
      <w:numFmt w:val="bullet"/>
      <w:lvlText w:val="o"/>
      <w:lvlJc w:val="left"/>
      <w:pPr>
        <w:ind w:left="5760" w:hanging="360"/>
      </w:pPr>
      <w:rPr>
        <w:rFonts w:ascii="Courier New" w:hAnsi="Courier New" w:cs="Courier New" w:hint="default"/>
      </w:rPr>
    </w:lvl>
    <w:lvl w:ilvl="8" w:tplc="3EC21712"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1332E094">
      <w:start w:val="1"/>
      <w:numFmt w:val="bullet"/>
      <w:lvlText w:val=""/>
      <w:lvlJc w:val="left"/>
      <w:pPr>
        <w:ind w:left="720" w:hanging="360"/>
      </w:pPr>
      <w:rPr>
        <w:rFonts w:ascii="Wingdings" w:hAnsi="Wingdings" w:hint="default"/>
      </w:rPr>
    </w:lvl>
    <w:lvl w:ilvl="1" w:tplc="51267D80" w:tentative="1">
      <w:start w:val="1"/>
      <w:numFmt w:val="bullet"/>
      <w:lvlText w:val="o"/>
      <w:lvlJc w:val="left"/>
      <w:pPr>
        <w:ind w:left="1440" w:hanging="360"/>
      </w:pPr>
      <w:rPr>
        <w:rFonts w:ascii="Courier New" w:hAnsi="Courier New" w:cs="Courier New" w:hint="default"/>
      </w:rPr>
    </w:lvl>
    <w:lvl w:ilvl="2" w:tplc="1E34FC50" w:tentative="1">
      <w:start w:val="1"/>
      <w:numFmt w:val="bullet"/>
      <w:lvlText w:val=""/>
      <w:lvlJc w:val="left"/>
      <w:pPr>
        <w:ind w:left="2160" w:hanging="360"/>
      </w:pPr>
      <w:rPr>
        <w:rFonts w:ascii="Wingdings" w:hAnsi="Wingdings" w:hint="default"/>
      </w:rPr>
    </w:lvl>
    <w:lvl w:ilvl="3" w:tplc="2BAE0956" w:tentative="1">
      <w:start w:val="1"/>
      <w:numFmt w:val="bullet"/>
      <w:lvlText w:val=""/>
      <w:lvlJc w:val="left"/>
      <w:pPr>
        <w:ind w:left="2880" w:hanging="360"/>
      </w:pPr>
      <w:rPr>
        <w:rFonts w:ascii="Symbol" w:hAnsi="Symbol" w:hint="default"/>
      </w:rPr>
    </w:lvl>
    <w:lvl w:ilvl="4" w:tplc="A4F606C0" w:tentative="1">
      <w:start w:val="1"/>
      <w:numFmt w:val="bullet"/>
      <w:lvlText w:val="o"/>
      <w:lvlJc w:val="left"/>
      <w:pPr>
        <w:ind w:left="3600" w:hanging="360"/>
      </w:pPr>
      <w:rPr>
        <w:rFonts w:ascii="Courier New" w:hAnsi="Courier New" w:cs="Courier New" w:hint="default"/>
      </w:rPr>
    </w:lvl>
    <w:lvl w:ilvl="5" w:tplc="68F85E36" w:tentative="1">
      <w:start w:val="1"/>
      <w:numFmt w:val="bullet"/>
      <w:lvlText w:val=""/>
      <w:lvlJc w:val="left"/>
      <w:pPr>
        <w:ind w:left="4320" w:hanging="360"/>
      </w:pPr>
      <w:rPr>
        <w:rFonts w:ascii="Wingdings" w:hAnsi="Wingdings" w:hint="default"/>
      </w:rPr>
    </w:lvl>
    <w:lvl w:ilvl="6" w:tplc="96BE69FC" w:tentative="1">
      <w:start w:val="1"/>
      <w:numFmt w:val="bullet"/>
      <w:lvlText w:val=""/>
      <w:lvlJc w:val="left"/>
      <w:pPr>
        <w:ind w:left="5040" w:hanging="360"/>
      </w:pPr>
      <w:rPr>
        <w:rFonts w:ascii="Symbol" w:hAnsi="Symbol" w:hint="default"/>
      </w:rPr>
    </w:lvl>
    <w:lvl w:ilvl="7" w:tplc="56C8C0E0" w:tentative="1">
      <w:start w:val="1"/>
      <w:numFmt w:val="bullet"/>
      <w:lvlText w:val="o"/>
      <w:lvlJc w:val="left"/>
      <w:pPr>
        <w:ind w:left="5760" w:hanging="360"/>
      </w:pPr>
      <w:rPr>
        <w:rFonts w:ascii="Courier New" w:hAnsi="Courier New" w:cs="Courier New" w:hint="default"/>
      </w:rPr>
    </w:lvl>
    <w:lvl w:ilvl="8" w:tplc="ECAC2F18"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C2A0ED76">
      <w:numFmt w:val="bullet"/>
      <w:lvlText w:val="•"/>
      <w:lvlJc w:val="left"/>
      <w:pPr>
        <w:ind w:left="720" w:hanging="360"/>
      </w:pPr>
      <w:rPr>
        <w:rFonts w:ascii="Calibri" w:eastAsia="Calibri" w:hAnsi="Calibri" w:cs="Times New Roman" w:hint="default"/>
      </w:rPr>
    </w:lvl>
    <w:lvl w:ilvl="1" w:tplc="6AA24248" w:tentative="1">
      <w:start w:val="1"/>
      <w:numFmt w:val="bullet"/>
      <w:lvlText w:val="o"/>
      <w:lvlJc w:val="left"/>
      <w:pPr>
        <w:ind w:left="1440" w:hanging="360"/>
      </w:pPr>
      <w:rPr>
        <w:rFonts w:ascii="Courier New" w:hAnsi="Courier New" w:cs="Courier New" w:hint="default"/>
      </w:rPr>
    </w:lvl>
    <w:lvl w:ilvl="2" w:tplc="456A5362" w:tentative="1">
      <w:start w:val="1"/>
      <w:numFmt w:val="bullet"/>
      <w:lvlText w:val=""/>
      <w:lvlJc w:val="left"/>
      <w:pPr>
        <w:ind w:left="2160" w:hanging="360"/>
      </w:pPr>
      <w:rPr>
        <w:rFonts w:ascii="Wingdings" w:hAnsi="Wingdings" w:hint="default"/>
      </w:rPr>
    </w:lvl>
    <w:lvl w:ilvl="3" w:tplc="31004818" w:tentative="1">
      <w:start w:val="1"/>
      <w:numFmt w:val="bullet"/>
      <w:lvlText w:val=""/>
      <w:lvlJc w:val="left"/>
      <w:pPr>
        <w:ind w:left="2880" w:hanging="360"/>
      </w:pPr>
      <w:rPr>
        <w:rFonts w:ascii="Symbol" w:hAnsi="Symbol" w:hint="default"/>
      </w:rPr>
    </w:lvl>
    <w:lvl w:ilvl="4" w:tplc="2D6867A4" w:tentative="1">
      <w:start w:val="1"/>
      <w:numFmt w:val="bullet"/>
      <w:lvlText w:val="o"/>
      <w:lvlJc w:val="left"/>
      <w:pPr>
        <w:ind w:left="3600" w:hanging="360"/>
      </w:pPr>
      <w:rPr>
        <w:rFonts w:ascii="Courier New" w:hAnsi="Courier New" w:cs="Courier New" w:hint="default"/>
      </w:rPr>
    </w:lvl>
    <w:lvl w:ilvl="5" w:tplc="7E143B2C" w:tentative="1">
      <w:start w:val="1"/>
      <w:numFmt w:val="bullet"/>
      <w:lvlText w:val=""/>
      <w:lvlJc w:val="left"/>
      <w:pPr>
        <w:ind w:left="4320" w:hanging="360"/>
      </w:pPr>
      <w:rPr>
        <w:rFonts w:ascii="Wingdings" w:hAnsi="Wingdings" w:hint="default"/>
      </w:rPr>
    </w:lvl>
    <w:lvl w:ilvl="6" w:tplc="69508B1C" w:tentative="1">
      <w:start w:val="1"/>
      <w:numFmt w:val="bullet"/>
      <w:lvlText w:val=""/>
      <w:lvlJc w:val="left"/>
      <w:pPr>
        <w:ind w:left="5040" w:hanging="360"/>
      </w:pPr>
      <w:rPr>
        <w:rFonts w:ascii="Symbol" w:hAnsi="Symbol" w:hint="default"/>
      </w:rPr>
    </w:lvl>
    <w:lvl w:ilvl="7" w:tplc="58FC320A" w:tentative="1">
      <w:start w:val="1"/>
      <w:numFmt w:val="bullet"/>
      <w:lvlText w:val="o"/>
      <w:lvlJc w:val="left"/>
      <w:pPr>
        <w:ind w:left="5760" w:hanging="360"/>
      </w:pPr>
      <w:rPr>
        <w:rFonts w:ascii="Courier New" w:hAnsi="Courier New" w:cs="Courier New" w:hint="default"/>
      </w:rPr>
    </w:lvl>
    <w:lvl w:ilvl="8" w:tplc="26E23746"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7B98D274">
      <w:start w:val="1"/>
      <w:numFmt w:val="bullet"/>
      <w:lvlText w:val=""/>
      <w:lvlJc w:val="left"/>
      <w:pPr>
        <w:ind w:left="720" w:hanging="360"/>
      </w:pPr>
      <w:rPr>
        <w:rFonts w:ascii="Symbol" w:hAnsi="Symbol" w:hint="default"/>
      </w:rPr>
    </w:lvl>
    <w:lvl w:ilvl="1" w:tplc="6A1C21C2" w:tentative="1">
      <w:start w:val="1"/>
      <w:numFmt w:val="bullet"/>
      <w:lvlText w:val="o"/>
      <w:lvlJc w:val="left"/>
      <w:pPr>
        <w:ind w:left="1440" w:hanging="360"/>
      </w:pPr>
      <w:rPr>
        <w:rFonts w:ascii="Courier New" w:hAnsi="Courier New" w:cs="Courier New" w:hint="default"/>
      </w:rPr>
    </w:lvl>
    <w:lvl w:ilvl="2" w:tplc="8ED8997E" w:tentative="1">
      <w:start w:val="1"/>
      <w:numFmt w:val="bullet"/>
      <w:lvlText w:val=""/>
      <w:lvlJc w:val="left"/>
      <w:pPr>
        <w:ind w:left="2160" w:hanging="360"/>
      </w:pPr>
      <w:rPr>
        <w:rFonts w:ascii="Wingdings" w:hAnsi="Wingdings" w:hint="default"/>
      </w:rPr>
    </w:lvl>
    <w:lvl w:ilvl="3" w:tplc="EEBA0E16" w:tentative="1">
      <w:start w:val="1"/>
      <w:numFmt w:val="bullet"/>
      <w:lvlText w:val=""/>
      <w:lvlJc w:val="left"/>
      <w:pPr>
        <w:ind w:left="2880" w:hanging="360"/>
      </w:pPr>
      <w:rPr>
        <w:rFonts w:ascii="Symbol" w:hAnsi="Symbol" w:hint="default"/>
      </w:rPr>
    </w:lvl>
    <w:lvl w:ilvl="4" w:tplc="A2CC0870" w:tentative="1">
      <w:start w:val="1"/>
      <w:numFmt w:val="bullet"/>
      <w:lvlText w:val="o"/>
      <w:lvlJc w:val="left"/>
      <w:pPr>
        <w:ind w:left="3600" w:hanging="360"/>
      </w:pPr>
      <w:rPr>
        <w:rFonts w:ascii="Courier New" w:hAnsi="Courier New" w:cs="Courier New" w:hint="default"/>
      </w:rPr>
    </w:lvl>
    <w:lvl w:ilvl="5" w:tplc="F618B2AA" w:tentative="1">
      <w:start w:val="1"/>
      <w:numFmt w:val="bullet"/>
      <w:lvlText w:val=""/>
      <w:lvlJc w:val="left"/>
      <w:pPr>
        <w:ind w:left="4320" w:hanging="360"/>
      </w:pPr>
      <w:rPr>
        <w:rFonts w:ascii="Wingdings" w:hAnsi="Wingdings" w:hint="default"/>
      </w:rPr>
    </w:lvl>
    <w:lvl w:ilvl="6" w:tplc="D6AE4E84" w:tentative="1">
      <w:start w:val="1"/>
      <w:numFmt w:val="bullet"/>
      <w:lvlText w:val=""/>
      <w:lvlJc w:val="left"/>
      <w:pPr>
        <w:ind w:left="5040" w:hanging="360"/>
      </w:pPr>
      <w:rPr>
        <w:rFonts w:ascii="Symbol" w:hAnsi="Symbol" w:hint="default"/>
      </w:rPr>
    </w:lvl>
    <w:lvl w:ilvl="7" w:tplc="903010DE" w:tentative="1">
      <w:start w:val="1"/>
      <w:numFmt w:val="bullet"/>
      <w:lvlText w:val="o"/>
      <w:lvlJc w:val="left"/>
      <w:pPr>
        <w:ind w:left="5760" w:hanging="360"/>
      </w:pPr>
      <w:rPr>
        <w:rFonts w:ascii="Courier New" w:hAnsi="Courier New" w:cs="Courier New" w:hint="default"/>
      </w:rPr>
    </w:lvl>
    <w:lvl w:ilvl="8" w:tplc="53C2964C"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76DA222E">
      <w:start w:val="1"/>
      <w:numFmt w:val="bullet"/>
      <w:lvlText w:val=""/>
      <w:lvlJc w:val="left"/>
      <w:pPr>
        <w:tabs>
          <w:tab w:val="num" w:pos="720"/>
        </w:tabs>
        <w:ind w:left="720" w:hanging="360"/>
      </w:pPr>
      <w:rPr>
        <w:rFonts w:ascii="Symbol" w:hAnsi="Symbol" w:hint="default"/>
        <w:color w:val="auto"/>
      </w:rPr>
    </w:lvl>
    <w:lvl w:ilvl="1" w:tplc="B46C46B2" w:tentative="1">
      <w:start w:val="1"/>
      <w:numFmt w:val="bullet"/>
      <w:lvlText w:val="o"/>
      <w:lvlJc w:val="left"/>
      <w:pPr>
        <w:tabs>
          <w:tab w:val="num" w:pos="1440"/>
        </w:tabs>
        <w:ind w:left="1440" w:hanging="360"/>
      </w:pPr>
      <w:rPr>
        <w:rFonts w:ascii="Courier New" w:hAnsi="Courier New" w:cs="Courier New" w:hint="default"/>
      </w:rPr>
    </w:lvl>
    <w:lvl w:ilvl="2" w:tplc="AFCE0A0E" w:tentative="1">
      <w:start w:val="1"/>
      <w:numFmt w:val="bullet"/>
      <w:lvlText w:val=""/>
      <w:lvlJc w:val="left"/>
      <w:pPr>
        <w:tabs>
          <w:tab w:val="num" w:pos="2160"/>
        </w:tabs>
        <w:ind w:left="2160" w:hanging="360"/>
      </w:pPr>
      <w:rPr>
        <w:rFonts w:ascii="Wingdings" w:hAnsi="Wingdings" w:hint="default"/>
      </w:rPr>
    </w:lvl>
    <w:lvl w:ilvl="3" w:tplc="37F6646E" w:tentative="1">
      <w:start w:val="1"/>
      <w:numFmt w:val="bullet"/>
      <w:lvlText w:val=""/>
      <w:lvlJc w:val="left"/>
      <w:pPr>
        <w:tabs>
          <w:tab w:val="num" w:pos="2880"/>
        </w:tabs>
        <w:ind w:left="2880" w:hanging="360"/>
      </w:pPr>
      <w:rPr>
        <w:rFonts w:ascii="Symbol" w:hAnsi="Symbol" w:hint="default"/>
      </w:rPr>
    </w:lvl>
    <w:lvl w:ilvl="4" w:tplc="4A26F660" w:tentative="1">
      <w:start w:val="1"/>
      <w:numFmt w:val="bullet"/>
      <w:lvlText w:val="o"/>
      <w:lvlJc w:val="left"/>
      <w:pPr>
        <w:tabs>
          <w:tab w:val="num" w:pos="3600"/>
        </w:tabs>
        <w:ind w:left="3600" w:hanging="360"/>
      </w:pPr>
      <w:rPr>
        <w:rFonts w:ascii="Courier New" w:hAnsi="Courier New" w:cs="Courier New" w:hint="default"/>
      </w:rPr>
    </w:lvl>
    <w:lvl w:ilvl="5" w:tplc="5BB83FFC" w:tentative="1">
      <w:start w:val="1"/>
      <w:numFmt w:val="bullet"/>
      <w:lvlText w:val=""/>
      <w:lvlJc w:val="left"/>
      <w:pPr>
        <w:tabs>
          <w:tab w:val="num" w:pos="4320"/>
        </w:tabs>
        <w:ind w:left="4320" w:hanging="360"/>
      </w:pPr>
      <w:rPr>
        <w:rFonts w:ascii="Wingdings" w:hAnsi="Wingdings" w:hint="default"/>
      </w:rPr>
    </w:lvl>
    <w:lvl w:ilvl="6" w:tplc="2E34EC94" w:tentative="1">
      <w:start w:val="1"/>
      <w:numFmt w:val="bullet"/>
      <w:lvlText w:val=""/>
      <w:lvlJc w:val="left"/>
      <w:pPr>
        <w:tabs>
          <w:tab w:val="num" w:pos="5040"/>
        </w:tabs>
        <w:ind w:left="5040" w:hanging="360"/>
      </w:pPr>
      <w:rPr>
        <w:rFonts w:ascii="Symbol" w:hAnsi="Symbol" w:hint="default"/>
      </w:rPr>
    </w:lvl>
    <w:lvl w:ilvl="7" w:tplc="88C0CF5E" w:tentative="1">
      <w:start w:val="1"/>
      <w:numFmt w:val="bullet"/>
      <w:lvlText w:val="o"/>
      <w:lvlJc w:val="left"/>
      <w:pPr>
        <w:tabs>
          <w:tab w:val="num" w:pos="5760"/>
        </w:tabs>
        <w:ind w:left="5760" w:hanging="360"/>
      </w:pPr>
      <w:rPr>
        <w:rFonts w:ascii="Courier New" w:hAnsi="Courier New" w:cs="Courier New" w:hint="default"/>
      </w:rPr>
    </w:lvl>
    <w:lvl w:ilvl="8" w:tplc="D242B84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F2B810A8">
      <w:start w:val="1"/>
      <w:numFmt w:val="bullet"/>
      <w:lvlText w:val=""/>
      <w:lvlJc w:val="left"/>
      <w:pPr>
        <w:ind w:left="360" w:hanging="360"/>
      </w:pPr>
      <w:rPr>
        <w:rFonts w:ascii="Symbol" w:hAnsi="Symbol" w:hint="default"/>
      </w:rPr>
    </w:lvl>
    <w:lvl w:ilvl="1" w:tplc="59D4AA8C">
      <w:start w:val="1"/>
      <w:numFmt w:val="bullet"/>
      <w:lvlText w:val="o"/>
      <w:lvlJc w:val="left"/>
      <w:pPr>
        <w:ind w:left="1080" w:hanging="360"/>
      </w:pPr>
      <w:rPr>
        <w:rFonts w:ascii="Courier New" w:hAnsi="Courier New" w:cs="Courier New" w:hint="default"/>
      </w:rPr>
    </w:lvl>
    <w:lvl w:ilvl="2" w:tplc="3DAAF86C">
      <w:start w:val="1"/>
      <w:numFmt w:val="bullet"/>
      <w:lvlText w:val=""/>
      <w:lvlJc w:val="left"/>
      <w:pPr>
        <w:ind w:left="1800" w:hanging="360"/>
      </w:pPr>
      <w:rPr>
        <w:rFonts w:ascii="Wingdings" w:hAnsi="Wingdings" w:hint="default"/>
      </w:rPr>
    </w:lvl>
    <w:lvl w:ilvl="3" w:tplc="11D21EA2">
      <w:start w:val="1"/>
      <w:numFmt w:val="bullet"/>
      <w:lvlText w:val=""/>
      <w:lvlJc w:val="left"/>
      <w:pPr>
        <w:ind w:left="2520" w:hanging="360"/>
      </w:pPr>
      <w:rPr>
        <w:rFonts w:ascii="Symbol" w:hAnsi="Symbol" w:hint="default"/>
      </w:rPr>
    </w:lvl>
    <w:lvl w:ilvl="4" w:tplc="8FB6CC5E">
      <w:start w:val="1"/>
      <w:numFmt w:val="bullet"/>
      <w:lvlText w:val="o"/>
      <w:lvlJc w:val="left"/>
      <w:pPr>
        <w:ind w:left="3240" w:hanging="360"/>
      </w:pPr>
      <w:rPr>
        <w:rFonts w:ascii="Courier New" w:hAnsi="Courier New" w:cs="Courier New" w:hint="default"/>
      </w:rPr>
    </w:lvl>
    <w:lvl w:ilvl="5" w:tplc="C1A211A0">
      <w:start w:val="1"/>
      <w:numFmt w:val="bullet"/>
      <w:lvlText w:val=""/>
      <w:lvlJc w:val="left"/>
      <w:pPr>
        <w:ind w:left="3960" w:hanging="360"/>
      </w:pPr>
      <w:rPr>
        <w:rFonts w:ascii="Wingdings" w:hAnsi="Wingdings" w:hint="default"/>
      </w:rPr>
    </w:lvl>
    <w:lvl w:ilvl="6" w:tplc="7E783682">
      <w:start w:val="1"/>
      <w:numFmt w:val="bullet"/>
      <w:lvlText w:val=""/>
      <w:lvlJc w:val="left"/>
      <w:pPr>
        <w:ind w:left="4680" w:hanging="360"/>
      </w:pPr>
      <w:rPr>
        <w:rFonts w:ascii="Symbol" w:hAnsi="Symbol" w:hint="default"/>
      </w:rPr>
    </w:lvl>
    <w:lvl w:ilvl="7" w:tplc="72FA7B4E">
      <w:start w:val="1"/>
      <w:numFmt w:val="bullet"/>
      <w:lvlText w:val="o"/>
      <w:lvlJc w:val="left"/>
      <w:pPr>
        <w:ind w:left="5400" w:hanging="360"/>
      </w:pPr>
      <w:rPr>
        <w:rFonts w:ascii="Courier New" w:hAnsi="Courier New" w:cs="Courier New" w:hint="default"/>
      </w:rPr>
    </w:lvl>
    <w:lvl w:ilvl="8" w:tplc="CFF8F1BA">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E1A04646">
      <w:start w:val="1"/>
      <w:numFmt w:val="bullet"/>
      <w:lvlText w:val=""/>
      <w:lvlJc w:val="left"/>
      <w:pPr>
        <w:ind w:left="720" w:hanging="360"/>
      </w:pPr>
      <w:rPr>
        <w:rFonts w:ascii="Symbol" w:hAnsi="Symbol" w:hint="default"/>
      </w:rPr>
    </w:lvl>
    <w:lvl w:ilvl="1" w:tplc="6D967A24" w:tentative="1">
      <w:start w:val="1"/>
      <w:numFmt w:val="bullet"/>
      <w:lvlText w:val="o"/>
      <w:lvlJc w:val="left"/>
      <w:pPr>
        <w:ind w:left="1440" w:hanging="360"/>
      </w:pPr>
      <w:rPr>
        <w:rFonts w:ascii="Courier New" w:hAnsi="Courier New" w:cs="Courier New" w:hint="default"/>
      </w:rPr>
    </w:lvl>
    <w:lvl w:ilvl="2" w:tplc="5CE65DEA" w:tentative="1">
      <w:start w:val="1"/>
      <w:numFmt w:val="bullet"/>
      <w:lvlText w:val=""/>
      <w:lvlJc w:val="left"/>
      <w:pPr>
        <w:ind w:left="2160" w:hanging="360"/>
      </w:pPr>
      <w:rPr>
        <w:rFonts w:ascii="Wingdings" w:hAnsi="Wingdings" w:hint="default"/>
      </w:rPr>
    </w:lvl>
    <w:lvl w:ilvl="3" w:tplc="3DB47A54" w:tentative="1">
      <w:start w:val="1"/>
      <w:numFmt w:val="bullet"/>
      <w:lvlText w:val=""/>
      <w:lvlJc w:val="left"/>
      <w:pPr>
        <w:ind w:left="2880" w:hanging="360"/>
      </w:pPr>
      <w:rPr>
        <w:rFonts w:ascii="Symbol" w:hAnsi="Symbol" w:hint="default"/>
      </w:rPr>
    </w:lvl>
    <w:lvl w:ilvl="4" w:tplc="66F43A60" w:tentative="1">
      <w:start w:val="1"/>
      <w:numFmt w:val="bullet"/>
      <w:lvlText w:val="o"/>
      <w:lvlJc w:val="left"/>
      <w:pPr>
        <w:ind w:left="3600" w:hanging="360"/>
      </w:pPr>
      <w:rPr>
        <w:rFonts w:ascii="Courier New" w:hAnsi="Courier New" w:cs="Courier New" w:hint="default"/>
      </w:rPr>
    </w:lvl>
    <w:lvl w:ilvl="5" w:tplc="FE46776A" w:tentative="1">
      <w:start w:val="1"/>
      <w:numFmt w:val="bullet"/>
      <w:lvlText w:val=""/>
      <w:lvlJc w:val="left"/>
      <w:pPr>
        <w:ind w:left="4320" w:hanging="360"/>
      </w:pPr>
      <w:rPr>
        <w:rFonts w:ascii="Wingdings" w:hAnsi="Wingdings" w:hint="default"/>
      </w:rPr>
    </w:lvl>
    <w:lvl w:ilvl="6" w:tplc="8AC2E05A" w:tentative="1">
      <w:start w:val="1"/>
      <w:numFmt w:val="bullet"/>
      <w:lvlText w:val=""/>
      <w:lvlJc w:val="left"/>
      <w:pPr>
        <w:ind w:left="5040" w:hanging="360"/>
      </w:pPr>
      <w:rPr>
        <w:rFonts w:ascii="Symbol" w:hAnsi="Symbol" w:hint="default"/>
      </w:rPr>
    </w:lvl>
    <w:lvl w:ilvl="7" w:tplc="6BFACD4C" w:tentative="1">
      <w:start w:val="1"/>
      <w:numFmt w:val="bullet"/>
      <w:lvlText w:val="o"/>
      <w:lvlJc w:val="left"/>
      <w:pPr>
        <w:ind w:left="5760" w:hanging="360"/>
      </w:pPr>
      <w:rPr>
        <w:rFonts w:ascii="Courier New" w:hAnsi="Courier New" w:cs="Courier New" w:hint="default"/>
      </w:rPr>
    </w:lvl>
    <w:lvl w:ilvl="8" w:tplc="91BE9F5A"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69B23C9E">
      <w:start w:val="1"/>
      <w:numFmt w:val="bullet"/>
      <w:lvlText w:val=""/>
      <w:lvlJc w:val="left"/>
      <w:pPr>
        <w:ind w:left="720" w:hanging="360"/>
      </w:pPr>
      <w:rPr>
        <w:rFonts w:ascii="Wingdings" w:hAnsi="Wingdings" w:hint="default"/>
      </w:rPr>
    </w:lvl>
    <w:lvl w:ilvl="1" w:tplc="F2AA0C70" w:tentative="1">
      <w:start w:val="1"/>
      <w:numFmt w:val="bullet"/>
      <w:lvlText w:val="o"/>
      <w:lvlJc w:val="left"/>
      <w:pPr>
        <w:ind w:left="1440" w:hanging="360"/>
      </w:pPr>
      <w:rPr>
        <w:rFonts w:ascii="Courier New" w:hAnsi="Courier New" w:cs="Courier New" w:hint="default"/>
      </w:rPr>
    </w:lvl>
    <w:lvl w:ilvl="2" w:tplc="A9B28C18" w:tentative="1">
      <w:start w:val="1"/>
      <w:numFmt w:val="bullet"/>
      <w:lvlText w:val=""/>
      <w:lvlJc w:val="left"/>
      <w:pPr>
        <w:ind w:left="2160" w:hanging="360"/>
      </w:pPr>
      <w:rPr>
        <w:rFonts w:ascii="Wingdings" w:hAnsi="Wingdings" w:hint="default"/>
      </w:rPr>
    </w:lvl>
    <w:lvl w:ilvl="3" w:tplc="1FA8F706" w:tentative="1">
      <w:start w:val="1"/>
      <w:numFmt w:val="bullet"/>
      <w:lvlText w:val=""/>
      <w:lvlJc w:val="left"/>
      <w:pPr>
        <w:ind w:left="2880" w:hanging="360"/>
      </w:pPr>
      <w:rPr>
        <w:rFonts w:ascii="Symbol" w:hAnsi="Symbol" w:hint="default"/>
      </w:rPr>
    </w:lvl>
    <w:lvl w:ilvl="4" w:tplc="39B8BCB0" w:tentative="1">
      <w:start w:val="1"/>
      <w:numFmt w:val="bullet"/>
      <w:lvlText w:val="o"/>
      <w:lvlJc w:val="left"/>
      <w:pPr>
        <w:ind w:left="3600" w:hanging="360"/>
      </w:pPr>
      <w:rPr>
        <w:rFonts w:ascii="Courier New" w:hAnsi="Courier New" w:cs="Courier New" w:hint="default"/>
      </w:rPr>
    </w:lvl>
    <w:lvl w:ilvl="5" w:tplc="3B14FBEE" w:tentative="1">
      <w:start w:val="1"/>
      <w:numFmt w:val="bullet"/>
      <w:lvlText w:val=""/>
      <w:lvlJc w:val="left"/>
      <w:pPr>
        <w:ind w:left="4320" w:hanging="360"/>
      </w:pPr>
      <w:rPr>
        <w:rFonts w:ascii="Wingdings" w:hAnsi="Wingdings" w:hint="default"/>
      </w:rPr>
    </w:lvl>
    <w:lvl w:ilvl="6" w:tplc="63E81882" w:tentative="1">
      <w:start w:val="1"/>
      <w:numFmt w:val="bullet"/>
      <w:lvlText w:val=""/>
      <w:lvlJc w:val="left"/>
      <w:pPr>
        <w:ind w:left="5040" w:hanging="360"/>
      </w:pPr>
      <w:rPr>
        <w:rFonts w:ascii="Symbol" w:hAnsi="Symbol" w:hint="default"/>
      </w:rPr>
    </w:lvl>
    <w:lvl w:ilvl="7" w:tplc="7D72F7B0" w:tentative="1">
      <w:start w:val="1"/>
      <w:numFmt w:val="bullet"/>
      <w:lvlText w:val="o"/>
      <w:lvlJc w:val="left"/>
      <w:pPr>
        <w:ind w:left="5760" w:hanging="360"/>
      </w:pPr>
      <w:rPr>
        <w:rFonts w:ascii="Courier New" w:hAnsi="Courier New" w:cs="Courier New" w:hint="default"/>
      </w:rPr>
    </w:lvl>
    <w:lvl w:ilvl="8" w:tplc="DA42CC0E"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40E4E3CC">
      <w:start w:val="1"/>
      <w:numFmt w:val="bullet"/>
      <w:lvlText w:val=""/>
      <w:lvlJc w:val="left"/>
      <w:pPr>
        <w:ind w:left="720" w:hanging="360"/>
      </w:pPr>
      <w:rPr>
        <w:rFonts w:ascii="Wingdings" w:hAnsi="Wingdings" w:hint="default"/>
      </w:rPr>
    </w:lvl>
    <w:lvl w:ilvl="1" w:tplc="C26098B6" w:tentative="1">
      <w:start w:val="1"/>
      <w:numFmt w:val="bullet"/>
      <w:lvlText w:val="o"/>
      <w:lvlJc w:val="left"/>
      <w:pPr>
        <w:ind w:left="1440" w:hanging="360"/>
      </w:pPr>
      <w:rPr>
        <w:rFonts w:ascii="Courier New" w:hAnsi="Courier New" w:cs="Courier New" w:hint="default"/>
      </w:rPr>
    </w:lvl>
    <w:lvl w:ilvl="2" w:tplc="F6E8A700" w:tentative="1">
      <w:start w:val="1"/>
      <w:numFmt w:val="bullet"/>
      <w:lvlText w:val=""/>
      <w:lvlJc w:val="left"/>
      <w:pPr>
        <w:ind w:left="2160" w:hanging="360"/>
      </w:pPr>
      <w:rPr>
        <w:rFonts w:ascii="Wingdings" w:hAnsi="Wingdings" w:hint="default"/>
      </w:rPr>
    </w:lvl>
    <w:lvl w:ilvl="3" w:tplc="241815DA" w:tentative="1">
      <w:start w:val="1"/>
      <w:numFmt w:val="bullet"/>
      <w:lvlText w:val=""/>
      <w:lvlJc w:val="left"/>
      <w:pPr>
        <w:ind w:left="2880" w:hanging="360"/>
      </w:pPr>
      <w:rPr>
        <w:rFonts w:ascii="Symbol" w:hAnsi="Symbol" w:hint="default"/>
      </w:rPr>
    </w:lvl>
    <w:lvl w:ilvl="4" w:tplc="C00C2DA8" w:tentative="1">
      <w:start w:val="1"/>
      <w:numFmt w:val="bullet"/>
      <w:lvlText w:val="o"/>
      <w:lvlJc w:val="left"/>
      <w:pPr>
        <w:ind w:left="3600" w:hanging="360"/>
      </w:pPr>
      <w:rPr>
        <w:rFonts w:ascii="Courier New" w:hAnsi="Courier New" w:cs="Courier New" w:hint="default"/>
      </w:rPr>
    </w:lvl>
    <w:lvl w:ilvl="5" w:tplc="DD745C7C" w:tentative="1">
      <w:start w:val="1"/>
      <w:numFmt w:val="bullet"/>
      <w:lvlText w:val=""/>
      <w:lvlJc w:val="left"/>
      <w:pPr>
        <w:ind w:left="4320" w:hanging="360"/>
      </w:pPr>
      <w:rPr>
        <w:rFonts w:ascii="Wingdings" w:hAnsi="Wingdings" w:hint="default"/>
      </w:rPr>
    </w:lvl>
    <w:lvl w:ilvl="6" w:tplc="6E6A41E4" w:tentative="1">
      <w:start w:val="1"/>
      <w:numFmt w:val="bullet"/>
      <w:lvlText w:val=""/>
      <w:lvlJc w:val="left"/>
      <w:pPr>
        <w:ind w:left="5040" w:hanging="360"/>
      </w:pPr>
      <w:rPr>
        <w:rFonts w:ascii="Symbol" w:hAnsi="Symbol" w:hint="default"/>
      </w:rPr>
    </w:lvl>
    <w:lvl w:ilvl="7" w:tplc="38E04430" w:tentative="1">
      <w:start w:val="1"/>
      <w:numFmt w:val="bullet"/>
      <w:lvlText w:val="o"/>
      <w:lvlJc w:val="left"/>
      <w:pPr>
        <w:ind w:left="5760" w:hanging="360"/>
      </w:pPr>
      <w:rPr>
        <w:rFonts w:ascii="Courier New" w:hAnsi="Courier New" w:cs="Courier New" w:hint="default"/>
      </w:rPr>
    </w:lvl>
    <w:lvl w:ilvl="8" w:tplc="60C273A8"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4852F7E2">
      <w:start w:val="1"/>
      <w:numFmt w:val="bullet"/>
      <w:lvlText w:val=""/>
      <w:lvlJc w:val="left"/>
      <w:pPr>
        <w:ind w:left="720" w:hanging="360"/>
      </w:pPr>
      <w:rPr>
        <w:rFonts w:ascii="Wingdings" w:hAnsi="Wingdings" w:hint="default"/>
      </w:rPr>
    </w:lvl>
    <w:lvl w:ilvl="1" w:tplc="3C82D874" w:tentative="1">
      <w:start w:val="1"/>
      <w:numFmt w:val="bullet"/>
      <w:lvlText w:val="o"/>
      <w:lvlJc w:val="left"/>
      <w:pPr>
        <w:ind w:left="1440" w:hanging="360"/>
      </w:pPr>
      <w:rPr>
        <w:rFonts w:ascii="Courier New" w:hAnsi="Courier New" w:cs="Courier New" w:hint="default"/>
      </w:rPr>
    </w:lvl>
    <w:lvl w:ilvl="2" w:tplc="730C3362" w:tentative="1">
      <w:start w:val="1"/>
      <w:numFmt w:val="bullet"/>
      <w:lvlText w:val=""/>
      <w:lvlJc w:val="left"/>
      <w:pPr>
        <w:ind w:left="2160" w:hanging="360"/>
      </w:pPr>
      <w:rPr>
        <w:rFonts w:ascii="Wingdings" w:hAnsi="Wingdings" w:hint="default"/>
      </w:rPr>
    </w:lvl>
    <w:lvl w:ilvl="3" w:tplc="C8364330" w:tentative="1">
      <w:start w:val="1"/>
      <w:numFmt w:val="bullet"/>
      <w:lvlText w:val=""/>
      <w:lvlJc w:val="left"/>
      <w:pPr>
        <w:ind w:left="2880" w:hanging="360"/>
      </w:pPr>
      <w:rPr>
        <w:rFonts w:ascii="Symbol" w:hAnsi="Symbol" w:hint="default"/>
      </w:rPr>
    </w:lvl>
    <w:lvl w:ilvl="4" w:tplc="DE249BE2" w:tentative="1">
      <w:start w:val="1"/>
      <w:numFmt w:val="bullet"/>
      <w:lvlText w:val="o"/>
      <w:lvlJc w:val="left"/>
      <w:pPr>
        <w:ind w:left="3600" w:hanging="360"/>
      </w:pPr>
      <w:rPr>
        <w:rFonts w:ascii="Courier New" w:hAnsi="Courier New" w:cs="Courier New" w:hint="default"/>
      </w:rPr>
    </w:lvl>
    <w:lvl w:ilvl="5" w:tplc="A04ADAF0" w:tentative="1">
      <w:start w:val="1"/>
      <w:numFmt w:val="bullet"/>
      <w:lvlText w:val=""/>
      <w:lvlJc w:val="left"/>
      <w:pPr>
        <w:ind w:left="4320" w:hanging="360"/>
      </w:pPr>
      <w:rPr>
        <w:rFonts w:ascii="Wingdings" w:hAnsi="Wingdings" w:hint="default"/>
      </w:rPr>
    </w:lvl>
    <w:lvl w:ilvl="6" w:tplc="B24A5402" w:tentative="1">
      <w:start w:val="1"/>
      <w:numFmt w:val="bullet"/>
      <w:lvlText w:val=""/>
      <w:lvlJc w:val="left"/>
      <w:pPr>
        <w:ind w:left="5040" w:hanging="360"/>
      </w:pPr>
      <w:rPr>
        <w:rFonts w:ascii="Symbol" w:hAnsi="Symbol" w:hint="default"/>
      </w:rPr>
    </w:lvl>
    <w:lvl w:ilvl="7" w:tplc="43EAC940" w:tentative="1">
      <w:start w:val="1"/>
      <w:numFmt w:val="bullet"/>
      <w:lvlText w:val="o"/>
      <w:lvlJc w:val="left"/>
      <w:pPr>
        <w:ind w:left="5760" w:hanging="360"/>
      </w:pPr>
      <w:rPr>
        <w:rFonts w:ascii="Courier New" w:hAnsi="Courier New" w:cs="Courier New" w:hint="default"/>
      </w:rPr>
    </w:lvl>
    <w:lvl w:ilvl="8" w:tplc="425ADE70"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8A1606FC">
      <w:start w:val="1"/>
      <w:numFmt w:val="bullet"/>
      <w:lvlText w:val=""/>
      <w:lvlJc w:val="left"/>
      <w:pPr>
        <w:ind w:left="720" w:hanging="360"/>
      </w:pPr>
      <w:rPr>
        <w:rFonts w:ascii="Symbol" w:hAnsi="Symbol" w:hint="default"/>
      </w:rPr>
    </w:lvl>
    <w:lvl w:ilvl="1" w:tplc="42E4AF68" w:tentative="1">
      <w:start w:val="1"/>
      <w:numFmt w:val="bullet"/>
      <w:lvlText w:val="o"/>
      <w:lvlJc w:val="left"/>
      <w:pPr>
        <w:ind w:left="1440" w:hanging="360"/>
      </w:pPr>
      <w:rPr>
        <w:rFonts w:ascii="Courier New" w:hAnsi="Courier New" w:cs="Courier New" w:hint="default"/>
      </w:rPr>
    </w:lvl>
    <w:lvl w:ilvl="2" w:tplc="D528F6A8" w:tentative="1">
      <w:start w:val="1"/>
      <w:numFmt w:val="bullet"/>
      <w:lvlText w:val=""/>
      <w:lvlJc w:val="left"/>
      <w:pPr>
        <w:ind w:left="2160" w:hanging="360"/>
      </w:pPr>
      <w:rPr>
        <w:rFonts w:ascii="Wingdings" w:hAnsi="Wingdings" w:hint="default"/>
      </w:rPr>
    </w:lvl>
    <w:lvl w:ilvl="3" w:tplc="447A6DAC" w:tentative="1">
      <w:start w:val="1"/>
      <w:numFmt w:val="bullet"/>
      <w:lvlText w:val=""/>
      <w:lvlJc w:val="left"/>
      <w:pPr>
        <w:ind w:left="2880" w:hanging="360"/>
      </w:pPr>
      <w:rPr>
        <w:rFonts w:ascii="Symbol" w:hAnsi="Symbol" w:hint="default"/>
      </w:rPr>
    </w:lvl>
    <w:lvl w:ilvl="4" w:tplc="CCF202E0" w:tentative="1">
      <w:start w:val="1"/>
      <w:numFmt w:val="bullet"/>
      <w:lvlText w:val="o"/>
      <w:lvlJc w:val="left"/>
      <w:pPr>
        <w:ind w:left="3600" w:hanging="360"/>
      </w:pPr>
      <w:rPr>
        <w:rFonts w:ascii="Courier New" w:hAnsi="Courier New" w:cs="Courier New" w:hint="default"/>
      </w:rPr>
    </w:lvl>
    <w:lvl w:ilvl="5" w:tplc="9F1A1288" w:tentative="1">
      <w:start w:val="1"/>
      <w:numFmt w:val="bullet"/>
      <w:lvlText w:val=""/>
      <w:lvlJc w:val="left"/>
      <w:pPr>
        <w:ind w:left="4320" w:hanging="360"/>
      </w:pPr>
      <w:rPr>
        <w:rFonts w:ascii="Wingdings" w:hAnsi="Wingdings" w:hint="default"/>
      </w:rPr>
    </w:lvl>
    <w:lvl w:ilvl="6" w:tplc="624447FE" w:tentative="1">
      <w:start w:val="1"/>
      <w:numFmt w:val="bullet"/>
      <w:lvlText w:val=""/>
      <w:lvlJc w:val="left"/>
      <w:pPr>
        <w:ind w:left="5040" w:hanging="360"/>
      </w:pPr>
      <w:rPr>
        <w:rFonts w:ascii="Symbol" w:hAnsi="Symbol" w:hint="default"/>
      </w:rPr>
    </w:lvl>
    <w:lvl w:ilvl="7" w:tplc="70363DC8" w:tentative="1">
      <w:start w:val="1"/>
      <w:numFmt w:val="bullet"/>
      <w:lvlText w:val="o"/>
      <w:lvlJc w:val="left"/>
      <w:pPr>
        <w:ind w:left="5760" w:hanging="360"/>
      </w:pPr>
      <w:rPr>
        <w:rFonts w:ascii="Courier New" w:hAnsi="Courier New" w:cs="Courier New" w:hint="default"/>
      </w:rPr>
    </w:lvl>
    <w:lvl w:ilvl="8" w:tplc="A96C1638"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EC44B058">
      <w:start w:val="1"/>
      <w:numFmt w:val="bullet"/>
      <w:lvlText w:val=""/>
      <w:lvlJc w:val="left"/>
      <w:pPr>
        <w:ind w:left="720" w:hanging="360"/>
      </w:pPr>
      <w:rPr>
        <w:rFonts w:ascii="Wingdings" w:hAnsi="Wingdings" w:hint="default"/>
      </w:rPr>
    </w:lvl>
    <w:lvl w:ilvl="1" w:tplc="8D102CB0" w:tentative="1">
      <w:start w:val="1"/>
      <w:numFmt w:val="bullet"/>
      <w:lvlText w:val="o"/>
      <w:lvlJc w:val="left"/>
      <w:pPr>
        <w:ind w:left="1440" w:hanging="360"/>
      </w:pPr>
      <w:rPr>
        <w:rFonts w:ascii="Courier New" w:hAnsi="Courier New" w:cs="Courier New" w:hint="default"/>
      </w:rPr>
    </w:lvl>
    <w:lvl w:ilvl="2" w:tplc="D3CCF1B6" w:tentative="1">
      <w:start w:val="1"/>
      <w:numFmt w:val="bullet"/>
      <w:lvlText w:val=""/>
      <w:lvlJc w:val="left"/>
      <w:pPr>
        <w:ind w:left="2160" w:hanging="360"/>
      </w:pPr>
      <w:rPr>
        <w:rFonts w:ascii="Wingdings" w:hAnsi="Wingdings" w:hint="default"/>
      </w:rPr>
    </w:lvl>
    <w:lvl w:ilvl="3" w:tplc="6728071C" w:tentative="1">
      <w:start w:val="1"/>
      <w:numFmt w:val="bullet"/>
      <w:lvlText w:val=""/>
      <w:lvlJc w:val="left"/>
      <w:pPr>
        <w:ind w:left="2880" w:hanging="360"/>
      </w:pPr>
      <w:rPr>
        <w:rFonts w:ascii="Symbol" w:hAnsi="Symbol" w:hint="default"/>
      </w:rPr>
    </w:lvl>
    <w:lvl w:ilvl="4" w:tplc="39ACE8E8" w:tentative="1">
      <w:start w:val="1"/>
      <w:numFmt w:val="bullet"/>
      <w:lvlText w:val="o"/>
      <w:lvlJc w:val="left"/>
      <w:pPr>
        <w:ind w:left="3600" w:hanging="360"/>
      </w:pPr>
      <w:rPr>
        <w:rFonts w:ascii="Courier New" w:hAnsi="Courier New" w:cs="Courier New" w:hint="default"/>
      </w:rPr>
    </w:lvl>
    <w:lvl w:ilvl="5" w:tplc="B9406EFA" w:tentative="1">
      <w:start w:val="1"/>
      <w:numFmt w:val="bullet"/>
      <w:lvlText w:val=""/>
      <w:lvlJc w:val="left"/>
      <w:pPr>
        <w:ind w:left="4320" w:hanging="360"/>
      </w:pPr>
      <w:rPr>
        <w:rFonts w:ascii="Wingdings" w:hAnsi="Wingdings" w:hint="default"/>
      </w:rPr>
    </w:lvl>
    <w:lvl w:ilvl="6" w:tplc="F196B8AA" w:tentative="1">
      <w:start w:val="1"/>
      <w:numFmt w:val="bullet"/>
      <w:lvlText w:val=""/>
      <w:lvlJc w:val="left"/>
      <w:pPr>
        <w:ind w:left="5040" w:hanging="360"/>
      </w:pPr>
      <w:rPr>
        <w:rFonts w:ascii="Symbol" w:hAnsi="Symbol" w:hint="default"/>
      </w:rPr>
    </w:lvl>
    <w:lvl w:ilvl="7" w:tplc="F4FAB4F8" w:tentative="1">
      <w:start w:val="1"/>
      <w:numFmt w:val="bullet"/>
      <w:lvlText w:val="o"/>
      <w:lvlJc w:val="left"/>
      <w:pPr>
        <w:ind w:left="5760" w:hanging="360"/>
      </w:pPr>
      <w:rPr>
        <w:rFonts w:ascii="Courier New" w:hAnsi="Courier New" w:cs="Courier New" w:hint="default"/>
      </w:rPr>
    </w:lvl>
    <w:lvl w:ilvl="8" w:tplc="41ACC53E"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15167396">
      <w:start w:val="1"/>
      <w:numFmt w:val="bullet"/>
      <w:lvlText w:val=""/>
      <w:lvlJc w:val="left"/>
      <w:pPr>
        <w:ind w:left="720" w:hanging="360"/>
      </w:pPr>
      <w:rPr>
        <w:rFonts w:ascii="Symbol" w:hAnsi="Symbol" w:hint="default"/>
      </w:rPr>
    </w:lvl>
    <w:lvl w:ilvl="1" w:tplc="AD2055C4">
      <w:start w:val="1"/>
      <w:numFmt w:val="bullet"/>
      <w:lvlText w:val="o"/>
      <w:lvlJc w:val="left"/>
      <w:pPr>
        <w:ind w:left="1440" w:hanging="360"/>
      </w:pPr>
      <w:rPr>
        <w:rFonts w:ascii="Courier New" w:hAnsi="Courier New" w:cs="Courier New" w:hint="default"/>
      </w:rPr>
    </w:lvl>
    <w:lvl w:ilvl="2" w:tplc="A26C7C56" w:tentative="1">
      <w:start w:val="1"/>
      <w:numFmt w:val="bullet"/>
      <w:lvlText w:val=""/>
      <w:lvlJc w:val="left"/>
      <w:pPr>
        <w:ind w:left="2160" w:hanging="360"/>
      </w:pPr>
      <w:rPr>
        <w:rFonts w:ascii="Wingdings" w:hAnsi="Wingdings" w:hint="default"/>
      </w:rPr>
    </w:lvl>
    <w:lvl w:ilvl="3" w:tplc="4F281F50" w:tentative="1">
      <w:start w:val="1"/>
      <w:numFmt w:val="bullet"/>
      <w:lvlText w:val=""/>
      <w:lvlJc w:val="left"/>
      <w:pPr>
        <w:ind w:left="2880" w:hanging="360"/>
      </w:pPr>
      <w:rPr>
        <w:rFonts w:ascii="Symbol" w:hAnsi="Symbol" w:hint="default"/>
      </w:rPr>
    </w:lvl>
    <w:lvl w:ilvl="4" w:tplc="A2EA5F70" w:tentative="1">
      <w:start w:val="1"/>
      <w:numFmt w:val="bullet"/>
      <w:lvlText w:val="o"/>
      <w:lvlJc w:val="left"/>
      <w:pPr>
        <w:ind w:left="3600" w:hanging="360"/>
      </w:pPr>
      <w:rPr>
        <w:rFonts w:ascii="Courier New" w:hAnsi="Courier New" w:cs="Courier New" w:hint="default"/>
      </w:rPr>
    </w:lvl>
    <w:lvl w:ilvl="5" w:tplc="DE923C7C" w:tentative="1">
      <w:start w:val="1"/>
      <w:numFmt w:val="bullet"/>
      <w:lvlText w:val=""/>
      <w:lvlJc w:val="left"/>
      <w:pPr>
        <w:ind w:left="4320" w:hanging="360"/>
      </w:pPr>
      <w:rPr>
        <w:rFonts w:ascii="Wingdings" w:hAnsi="Wingdings" w:hint="default"/>
      </w:rPr>
    </w:lvl>
    <w:lvl w:ilvl="6" w:tplc="E9D2E57A" w:tentative="1">
      <w:start w:val="1"/>
      <w:numFmt w:val="bullet"/>
      <w:lvlText w:val=""/>
      <w:lvlJc w:val="left"/>
      <w:pPr>
        <w:ind w:left="5040" w:hanging="360"/>
      </w:pPr>
      <w:rPr>
        <w:rFonts w:ascii="Symbol" w:hAnsi="Symbol" w:hint="default"/>
      </w:rPr>
    </w:lvl>
    <w:lvl w:ilvl="7" w:tplc="3CE4604C" w:tentative="1">
      <w:start w:val="1"/>
      <w:numFmt w:val="bullet"/>
      <w:lvlText w:val="o"/>
      <w:lvlJc w:val="left"/>
      <w:pPr>
        <w:ind w:left="5760" w:hanging="360"/>
      </w:pPr>
      <w:rPr>
        <w:rFonts w:ascii="Courier New" w:hAnsi="Courier New" w:cs="Courier New" w:hint="default"/>
      </w:rPr>
    </w:lvl>
    <w:lvl w:ilvl="8" w:tplc="AA60AF46"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74A2DAF0">
      <w:start w:val="1"/>
      <w:numFmt w:val="lowerLetter"/>
      <w:lvlText w:val="%1)"/>
      <w:lvlJc w:val="left"/>
      <w:pPr>
        <w:ind w:left="720" w:hanging="360"/>
      </w:pPr>
      <w:rPr>
        <w:rFonts w:hint="default"/>
      </w:rPr>
    </w:lvl>
    <w:lvl w:ilvl="1" w:tplc="C38C6968" w:tentative="1">
      <w:start w:val="1"/>
      <w:numFmt w:val="lowerLetter"/>
      <w:lvlText w:val="%2."/>
      <w:lvlJc w:val="left"/>
      <w:pPr>
        <w:ind w:left="1440" w:hanging="360"/>
      </w:pPr>
    </w:lvl>
    <w:lvl w:ilvl="2" w:tplc="1EC0F45E" w:tentative="1">
      <w:start w:val="1"/>
      <w:numFmt w:val="lowerRoman"/>
      <w:lvlText w:val="%3."/>
      <w:lvlJc w:val="right"/>
      <w:pPr>
        <w:ind w:left="2160" w:hanging="180"/>
      </w:pPr>
    </w:lvl>
    <w:lvl w:ilvl="3" w:tplc="6388E78A" w:tentative="1">
      <w:start w:val="1"/>
      <w:numFmt w:val="decimal"/>
      <w:lvlText w:val="%4."/>
      <w:lvlJc w:val="left"/>
      <w:pPr>
        <w:ind w:left="2880" w:hanging="360"/>
      </w:pPr>
    </w:lvl>
    <w:lvl w:ilvl="4" w:tplc="2B26B520" w:tentative="1">
      <w:start w:val="1"/>
      <w:numFmt w:val="lowerLetter"/>
      <w:lvlText w:val="%5."/>
      <w:lvlJc w:val="left"/>
      <w:pPr>
        <w:ind w:left="3600" w:hanging="360"/>
      </w:pPr>
    </w:lvl>
    <w:lvl w:ilvl="5" w:tplc="2B5A6694" w:tentative="1">
      <w:start w:val="1"/>
      <w:numFmt w:val="lowerRoman"/>
      <w:lvlText w:val="%6."/>
      <w:lvlJc w:val="right"/>
      <w:pPr>
        <w:ind w:left="4320" w:hanging="180"/>
      </w:pPr>
    </w:lvl>
    <w:lvl w:ilvl="6" w:tplc="D1122800" w:tentative="1">
      <w:start w:val="1"/>
      <w:numFmt w:val="decimal"/>
      <w:lvlText w:val="%7."/>
      <w:lvlJc w:val="left"/>
      <w:pPr>
        <w:ind w:left="5040" w:hanging="360"/>
      </w:pPr>
    </w:lvl>
    <w:lvl w:ilvl="7" w:tplc="16CCF9FC" w:tentative="1">
      <w:start w:val="1"/>
      <w:numFmt w:val="lowerLetter"/>
      <w:lvlText w:val="%8."/>
      <w:lvlJc w:val="left"/>
      <w:pPr>
        <w:ind w:left="5760" w:hanging="360"/>
      </w:pPr>
    </w:lvl>
    <w:lvl w:ilvl="8" w:tplc="D6145C18"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875A2AA4">
      <w:start w:val="1"/>
      <w:numFmt w:val="bullet"/>
      <w:lvlText w:val=""/>
      <w:lvlJc w:val="left"/>
      <w:pPr>
        <w:ind w:left="720" w:hanging="360"/>
      </w:pPr>
      <w:rPr>
        <w:rFonts w:ascii="Symbol" w:hAnsi="Symbol" w:hint="default"/>
      </w:rPr>
    </w:lvl>
    <w:lvl w:ilvl="1" w:tplc="47DAD7D4" w:tentative="1">
      <w:start w:val="1"/>
      <w:numFmt w:val="bullet"/>
      <w:lvlText w:val="o"/>
      <w:lvlJc w:val="left"/>
      <w:pPr>
        <w:ind w:left="1440" w:hanging="360"/>
      </w:pPr>
      <w:rPr>
        <w:rFonts w:ascii="Courier New" w:hAnsi="Courier New" w:cs="Courier New" w:hint="default"/>
      </w:rPr>
    </w:lvl>
    <w:lvl w:ilvl="2" w:tplc="642ECD9E" w:tentative="1">
      <w:start w:val="1"/>
      <w:numFmt w:val="bullet"/>
      <w:lvlText w:val=""/>
      <w:lvlJc w:val="left"/>
      <w:pPr>
        <w:ind w:left="2160" w:hanging="360"/>
      </w:pPr>
      <w:rPr>
        <w:rFonts w:ascii="Wingdings" w:hAnsi="Wingdings" w:hint="default"/>
      </w:rPr>
    </w:lvl>
    <w:lvl w:ilvl="3" w:tplc="AFC0DE64" w:tentative="1">
      <w:start w:val="1"/>
      <w:numFmt w:val="bullet"/>
      <w:lvlText w:val=""/>
      <w:lvlJc w:val="left"/>
      <w:pPr>
        <w:ind w:left="2880" w:hanging="360"/>
      </w:pPr>
      <w:rPr>
        <w:rFonts w:ascii="Symbol" w:hAnsi="Symbol" w:hint="default"/>
      </w:rPr>
    </w:lvl>
    <w:lvl w:ilvl="4" w:tplc="4AECA9EA" w:tentative="1">
      <w:start w:val="1"/>
      <w:numFmt w:val="bullet"/>
      <w:lvlText w:val="o"/>
      <w:lvlJc w:val="left"/>
      <w:pPr>
        <w:ind w:left="3600" w:hanging="360"/>
      </w:pPr>
      <w:rPr>
        <w:rFonts w:ascii="Courier New" w:hAnsi="Courier New" w:cs="Courier New" w:hint="default"/>
      </w:rPr>
    </w:lvl>
    <w:lvl w:ilvl="5" w:tplc="2746204E" w:tentative="1">
      <w:start w:val="1"/>
      <w:numFmt w:val="bullet"/>
      <w:lvlText w:val=""/>
      <w:lvlJc w:val="left"/>
      <w:pPr>
        <w:ind w:left="4320" w:hanging="360"/>
      </w:pPr>
      <w:rPr>
        <w:rFonts w:ascii="Wingdings" w:hAnsi="Wingdings" w:hint="default"/>
      </w:rPr>
    </w:lvl>
    <w:lvl w:ilvl="6" w:tplc="CEB4588A" w:tentative="1">
      <w:start w:val="1"/>
      <w:numFmt w:val="bullet"/>
      <w:lvlText w:val=""/>
      <w:lvlJc w:val="left"/>
      <w:pPr>
        <w:ind w:left="5040" w:hanging="360"/>
      </w:pPr>
      <w:rPr>
        <w:rFonts w:ascii="Symbol" w:hAnsi="Symbol" w:hint="default"/>
      </w:rPr>
    </w:lvl>
    <w:lvl w:ilvl="7" w:tplc="3574EE60" w:tentative="1">
      <w:start w:val="1"/>
      <w:numFmt w:val="bullet"/>
      <w:lvlText w:val="o"/>
      <w:lvlJc w:val="left"/>
      <w:pPr>
        <w:ind w:left="5760" w:hanging="360"/>
      </w:pPr>
      <w:rPr>
        <w:rFonts w:ascii="Courier New" w:hAnsi="Courier New" w:cs="Courier New" w:hint="default"/>
      </w:rPr>
    </w:lvl>
    <w:lvl w:ilvl="8" w:tplc="A06A9A54"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BCDCDD72">
      <w:start w:val="1"/>
      <w:numFmt w:val="bullet"/>
      <w:lvlText w:val=""/>
      <w:lvlJc w:val="left"/>
      <w:pPr>
        <w:ind w:left="720" w:hanging="360"/>
      </w:pPr>
      <w:rPr>
        <w:rFonts w:ascii="Wingdings" w:hAnsi="Wingdings" w:hint="default"/>
      </w:rPr>
    </w:lvl>
    <w:lvl w:ilvl="1" w:tplc="146CB08E" w:tentative="1">
      <w:start w:val="1"/>
      <w:numFmt w:val="bullet"/>
      <w:lvlText w:val="o"/>
      <w:lvlJc w:val="left"/>
      <w:pPr>
        <w:ind w:left="1440" w:hanging="360"/>
      </w:pPr>
      <w:rPr>
        <w:rFonts w:ascii="Courier New" w:hAnsi="Courier New" w:cs="Courier New" w:hint="default"/>
      </w:rPr>
    </w:lvl>
    <w:lvl w:ilvl="2" w:tplc="B6FA22B8" w:tentative="1">
      <w:start w:val="1"/>
      <w:numFmt w:val="bullet"/>
      <w:lvlText w:val=""/>
      <w:lvlJc w:val="left"/>
      <w:pPr>
        <w:ind w:left="2160" w:hanging="360"/>
      </w:pPr>
      <w:rPr>
        <w:rFonts w:ascii="Wingdings" w:hAnsi="Wingdings" w:hint="default"/>
      </w:rPr>
    </w:lvl>
    <w:lvl w:ilvl="3" w:tplc="58B44792" w:tentative="1">
      <w:start w:val="1"/>
      <w:numFmt w:val="bullet"/>
      <w:lvlText w:val=""/>
      <w:lvlJc w:val="left"/>
      <w:pPr>
        <w:ind w:left="2880" w:hanging="360"/>
      </w:pPr>
      <w:rPr>
        <w:rFonts w:ascii="Symbol" w:hAnsi="Symbol" w:hint="default"/>
      </w:rPr>
    </w:lvl>
    <w:lvl w:ilvl="4" w:tplc="1742C058" w:tentative="1">
      <w:start w:val="1"/>
      <w:numFmt w:val="bullet"/>
      <w:lvlText w:val="o"/>
      <w:lvlJc w:val="left"/>
      <w:pPr>
        <w:ind w:left="3600" w:hanging="360"/>
      </w:pPr>
      <w:rPr>
        <w:rFonts w:ascii="Courier New" w:hAnsi="Courier New" w:cs="Courier New" w:hint="default"/>
      </w:rPr>
    </w:lvl>
    <w:lvl w:ilvl="5" w:tplc="72FA5B7E" w:tentative="1">
      <w:start w:val="1"/>
      <w:numFmt w:val="bullet"/>
      <w:lvlText w:val=""/>
      <w:lvlJc w:val="left"/>
      <w:pPr>
        <w:ind w:left="4320" w:hanging="360"/>
      </w:pPr>
      <w:rPr>
        <w:rFonts w:ascii="Wingdings" w:hAnsi="Wingdings" w:hint="default"/>
      </w:rPr>
    </w:lvl>
    <w:lvl w:ilvl="6" w:tplc="8690E3C2" w:tentative="1">
      <w:start w:val="1"/>
      <w:numFmt w:val="bullet"/>
      <w:lvlText w:val=""/>
      <w:lvlJc w:val="left"/>
      <w:pPr>
        <w:ind w:left="5040" w:hanging="360"/>
      </w:pPr>
      <w:rPr>
        <w:rFonts w:ascii="Symbol" w:hAnsi="Symbol" w:hint="default"/>
      </w:rPr>
    </w:lvl>
    <w:lvl w:ilvl="7" w:tplc="4C26D288" w:tentative="1">
      <w:start w:val="1"/>
      <w:numFmt w:val="bullet"/>
      <w:lvlText w:val="o"/>
      <w:lvlJc w:val="left"/>
      <w:pPr>
        <w:ind w:left="5760" w:hanging="360"/>
      </w:pPr>
      <w:rPr>
        <w:rFonts w:ascii="Courier New" w:hAnsi="Courier New" w:cs="Courier New" w:hint="default"/>
      </w:rPr>
    </w:lvl>
    <w:lvl w:ilvl="8" w:tplc="4BCAD1E2"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82766540">
      <w:start w:val="1"/>
      <w:numFmt w:val="bullet"/>
      <w:lvlText w:val=""/>
      <w:lvlJc w:val="left"/>
      <w:pPr>
        <w:ind w:left="720" w:hanging="360"/>
      </w:pPr>
      <w:rPr>
        <w:rFonts w:ascii="Symbol" w:hAnsi="Symbol" w:hint="default"/>
      </w:rPr>
    </w:lvl>
    <w:lvl w:ilvl="1" w:tplc="D0E46054" w:tentative="1">
      <w:start w:val="1"/>
      <w:numFmt w:val="bullet"/>
      <w:lvlText w:val="o"/>
      <w:lvlJc w:val="left"/>
      <w:pPr>
        <w:ind w:left="1440" w:hanging="360"/>
      </w:pPr>
      <w:rPr>
        <w:rFonts w:ascii="Courier New" w:hAnsi="Courier New" w:cs="Courier New" w:hint="default"/>
      </w:rPr>
    </w:lvl>
    <w:lvl w:ilvl="2" w:tplc="138424CC" w:tentative="1">
      <w:start w:val="1"/>
      <w:numFmt w:val="bullet"/>
      <w:lvlText w:val=""/>
      <w:lvlJc w:val="left"/>
      <w:pPr>
        <w:ind w:left="2160" w:hanging="360"/>
      </w:pPr>
      <w:rPr>
        <w:rFonts w:ascii="Wingdings" w:hAnsi="Wingdings" w:hint="default"/>
      </w:rPr>
    </w:lvl>
    <w:lvl w:ilvl="3" w:tplc="ED0EBBA8" w:tentative="1">
      <w:start w:val="1"/>
      <w:numFmt w:val="bullet"/>
      <w:lvlText w:val=""/>
      <w:lvlJc w:val="left"/>
      <w:pPr>
        <w:ind w:left="2880" w:hanging="360"/>
      </w:pPr>
      <w:rPr>
        <w:rFonts w:ascii="Symbol" w:hAnsi="Symbol" w:hint="default"/>
      </w:rPr>
    </w:lvl>
    <w:lvl w:ilvl="4" w:tplc="BAC84518" w:tentative="1">
      <w:start w:val="1"/>
      <w:numFmt w:val="bullet"/>
      <w:lvlText w:val="o"/>
      <w:lvlJc w:val="left"/>
      <w:pPr>
        <w:ind w:left="3600" w:hanging="360"/>
      </w:pPr>
      <w:rPr>
        <w:rFonts w:ascii="Courier New" w:hAnsi="Courier New" w:cs="Courier New" w:hint="default"/>
      </w:rPr>
    </w:lvl>
    <w:lvl w:ilvl="5" w:tplc="00B44B60" w:tentative="1">
      <w:start w:val="1"/>
      <w:numFmt w:val="bullet"/>
      <w:lvlText w:val=""/>
      <w:lvlJc w:val="left"/>
      <w:pPr>
        <w:ind w:left="4320" w:hanging="360"/>
      </w:pPr>
      <w:rPr>
        <w:rFonts w:ascii="Wingdings" w:hAnsi="Wingdings" w:hint="default"/>
      </w:rPr>
    </w:lvl>
    <w:lvl w:ilvl="6" w:tplc="FFF62A64" w:tentative="1">
      <w:start w:val="1"/>
      <w:numFmt w:val="bullet"/>
      <w:lvlText w:val=""/>
      <w:lvlJc w:val="left"/>
      <w:pPr>
        <w:ind w:left="5040" w:hanging="360"/>
      </w:pPr>
      <w:rPr>
        <w:rFonts w:ascii="Symbol" w:hAnsi="Symbol" w:hint="default"/>
      </w:rPr>
    </w:lvl>
    <w:lvl w:ilvl="7" w:tplc="94701ED6" w:tentative="1">
      <w:start w:val="1"/>
      <w:numFmt w:val="bullet"/>
      <w:lvlText w:val="o"/>
      <w:lvlJc w:val="left"/>
      <w:pPr>
        <w:ind w:left="5760" w:hanging="360"/>
      </w:pPr>
      <w:rPr>
        <w:rFonts w:ascii="Courier New" w:hAnsi="Courier New" w:cs="Courier New" w:hint="default"/>
      </w:rPr>
    </w:lvl>
    <w:lvl w:ilvl="8" w:tplc="5EE4D064"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774C3A68">
      <w:start w:val="1"/>
      <w:numFmt w:val="lowerLetter"/>
      <w:suff w:val="space"/>
      <w:lvlText w:val="%1)"/>
      <w:lvlJc w:val="left"/>
      <w:pPr>
        <w:ind w:left="0" w:firstLine="0"/>
      </w:pPr>
      <w:rPr>
        <w:rFonts w:hint="default"/>
      </w:rPr>
    </w:lvl>
    <w:lvl w:ilvl="1" w:tplc="F2C287E6" w:tentative="1">
      <w:start w:val="1"/>
      <w:numFmt w:val="lowerLetter"/>
      <w:lvlText w:val="%2."/>
      <w:lvlJc w:val="left"/>
      <w:pPr>
        <w:ind w:left="1440" w:hanging="360"/>
      </w:pPr>
    </w:lvl>
    <w:lvl w:ilvl="2" w:tplc="EF0A126E" w:tentative="1">
      <w:start w:val="1"/>
      <w:numFmt w:val="lowerRoman"/>
      <w:lvlText w:val="%3."/>
      <w:lvlJc w:val="right"/>
      <w:pPr>
        <w:ind w:left="2160" w:hanging="180"/>
      </w:pPr>
    </w:lvl>
    <w:lvl w:ilvl="3" w:tplc="57D4B85A" w:tentative="1">
      <w:start w:val="1"/>
      <w:numFmt w:val="decimal"/>
      <w:lvlText w:val="%4."/>
      <w:lvlJc w:val="left"/>
      <w:pPr>
        <w:ind w:left="2880" w:hanging="360"/>
      </w:pPr>
    </w:lvl>
    <w:lvl w:ilvl="4" w:tplc="09CAC5D2" w:tentative="1">
      <w:start w:val="1"/>
      <w:numFmt w:val="lowerLetter"/>
      <w:lvlText w:val="%5."/>
      <w:lvlJc w:val="left"/>
      <w:pPr>
        <w:ind w:left="3600" w:hanging="360"/>
      </w:pPr>
    </w:lvl>
    <w:lvl w:ilvl="5" w:tplc="9A984246" w:tentative="1">
      <w:start w:val="1"/>
      <w:numFmt w:val="lowerRoman"/>
      <w:lvlText w:val="%6."/>
      <w:lvlJc w:val="right"/>
      <w:pPr>
        <w:ind w:left="4320" w:hanging="180"/>
      </w:pPr>
    </w:lvl>
    <w:lvl w:ilvl="6" w:tplc="F8823740" w:tentative="1">
      <w:start w:val="1"/>
      <w:numFmt w:val="decimal"/>
      <w:lvlText w:val="%7."/>
      <w:lvlJc w:val="left"/>
      <w:pPr>
        <w:ind w:left="5040" w:hanging="360"/>
      </w:pPr>
    </w:lvl>
    <w:lvl w:ilvl="7" w:tplc="1610E584" w:tentative="1">
      <w:start w:val="1"/>
      <w:numFmt w:val="lowerLetter"/>
      <w:lvlText w:val="%8."/>
      <w:lvlJc w:val="left"/>
      <w:pPr>
        <w:ind w:left="5760" w:hanging="360"/>
      </w:pPr>
    </w:lvl>
    <w:lvl w:ilvl="8" w:tplc="9D44D3AC"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01BA8FEE">
      <w:start w:val="1"/>
      <w:numFmt w:val="bullet"/>
      <w:lvlText w:val=""/>
      <w:lvlJc w:val="left"/>
      <w:pPr>
        <w:ind w:left="720" w:hanging="360"/>
      </w:pPr>
      <w:rPr>
        <w:rFonts w:ascii="Wingdings" w:hAnsi="Wingdings" w:hint="default"/>
      </w:rPr>
    </w:lvl>
    <w:lvl w:ilvl="1" w:tplc="4788A7AC" w:tentative="1">
      <w:start w:val="1"/>
      <w:numFmt w:val="bullet"/>
      <w:lvlText w:val="o"/>
      <w:lvlJc w:val="left"/>
      <w:pPr>
        <w:ind w:left="1440" w:hanging="360"/>
      </w:pPr>
      <w:rPr>
        <w:rFonts w:ascii="Courier New" w:hAnsi="Courier New" w:cs="Courier New" w:hint="default"/>
      </w:rPr>
    </w:lvl>
    <w:lvl w:ilvl="2" w:tplc="E5209B96" w:tentative="1">
      <w:start w:val="1"/>
      <w:numFmt w:val="bullet"/>
      <w:lvlText w:val=""/>
      <w:lvlJc w:val="left"/>
      <w:pPr>
        <w:ind w:left="2160" w:hanging="360"/>
      </w:pPr>
      <w:rPr>
        <w:rFonts w:ascii="Wingdings" w:hAnsi="Wingdings" w:hint="default"/>
      </w:rPr>
    </w:lvl>
    <w:lvl w:ilvl="3" w:tplc="532052EE" w:tentative="1">
      <w:start w:val="1"/>
      <w:numFmt w:val="bullet"/>
      <w:lvlText w:val=""/>
      <w:lvlJc w:val="left"/>
      <w:pPr>
        <w:ind w:left="2880" w:hanging="360"/>
      </w:pPr>
      <w:rPr>
        <w:rFonts w:ascii="Symbol" w:hAnsi="Symbol" w:hint="default"/>
      </w:rPr>
    </w:lvl>
    <w:lvl w:ilvl="4" w:tplc="0FF2F704" w:tentative="1">
      <w:start w:val="1"/>
      <w:numFmt w:val="bullet"/>
      <w:lvlText w:val="o"/>
      <w:lvlJc w:val="left"/>
      <w:pPr>
        <w:ind w:left="3600" w:hanging="360"/>
      </w:pPr>
      <w:rPr>
        <w:rFonts w:ascii="Courier New" w:hAnsi="Courier New" w:cs="Courier New" w:hint="default"/>
      </w:rPr>
    </w:lvl>
    <w:lvl w:ilvl="5" w:tplc="1C0E9CFE" w:tentative="1">
      <w:start w:val="1"/>
      <w:numFmt w:val="bullet"/>
      <w:lvlText w:val=""/>
      <w:lvlJc w:val="left"/>
      <w:pPr>
        <w:ind w:left="4320" w:hanging="360"/>
      </w:pPr>
      <w:rPr>
        <w:rFonts w:ascii="Wingdings" w:hAnsi="Wingdings" w:hint="default"/>
      </w:rPr>
    </w:lvl>
    <w:lvl w:ilvl="6" w:tplc="5EFEA8CC" w:tentative="1">
      <w:start w:val="1"/>
      <w:numFmt w:val="bullet"/>
      <w:lvlText w:val=""/>
      <w:lvlJc w:val="left"/>
      <w:pPr>
        <w:ind w:left="5040" w:hanging="360"/>
      </w:pPr>
      <w:rPr>
        <w:rFonts w:ascii="Symbol" w:hAnsi="Symbol" w:hint="default"/>
      </w:rPr>
    </w:lvl>
    <w:lvl w:ilvl="7" w:tplc="38FA5DC8" w:tentative="1">
      <w:start w:val="1"/>
      <w:numFmt w:val="bullet"/>
      <w:lvlText w:val="o"/>
      <w:lvlJc w:val="left"/>
      <w:pPr>
        <w:ind w:left="5760" w:hanging="360"/>
      </w:pPr>
      <w:rPr>
        <w:rFonts w:ascii="Courier New" w:hAnsi="Courier New" w:cs="Courier New" w:hint="default"/>
      </w:rPr>
    </w:lvl>
    <w:lvl w:ilvl="8" w:tplc="15CE000E"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106A2A00">
      <w:start w:val="1"/>
      <w:numFmt w:val="bullet"/>
      <w:lvlText w:val=""/>
      <w:lvlJc w:val="left"/>
      <w:pPr>
        <w:tabs>
          <w:tab w:val="num" w:pos="720"/>
        </w:tabs>
        <w:ind w:left="720" w:hanging="360"/>
      </w:pPr>
      <w:rPr>
        <w:rFonts w:ascii="Symbol" w:hAnsi="Symbol" w:hint="default"/>
      </w:rPr>
    </w:lvl>
    <w:lvl w:ilvl="1" w:tplc="A790BF64">
      <w:start w:val="1"/>
      <w:numFmt w:val="bullet"/>
      <w:lvlText w:val=""/>
      <w:lvlJc w:val="left"/>
      <w:pPr>
        <w:tabs>
          <w:tab w:val="num" w:pos="2088"/>
        </w:tabs>
        <w:ind w:left="2088" w:hanging="1008"/>
      </w:pPr>
      <w:rPr>
        <w:rFonts w:ascii="Symbol" w:hAnsi="Symbol" w:hint="default"/>
      </w:rPr>
    </w:lvl>
    <w:lvl w:ilvl="2" w:tplc="EDCEC19E">
      <w:start w:val="1"/>
      <w:numFmt w:val="lowerRoman"/>
      <w:lvlText w:val="%3."/>
      <w:lvlJc w:val="right"/>
      <w:pPr>
        <w:tabs>
          <w:tab w:val="num" w:pos="2160"/>
        </w:tabs>
        <w:ind w:left="2160" w:hanging="180"/>
      </w:pPr>
    </w:lvl>
    <w:lvl w:ilvl="3" w:tplc="5D12DB28" w:tentative="1">
      <w:start w:val="1"/>
      <w:numFmt w:val="decimal"/>
      <w:lvlText w:val="%4."/>
      <w:lvlJc w:val="left"/>
      <w:pPr>
        <w:tabs>
          <w:tab w:val="num" w:pos="2880"/>
        </w:tabs>
        <w:ind w:left="2880" w:hanging="360"/>
      </w:pPr>
    </w:lvl>
    <w:lvl w:ilvl="4" w:tplc="2BFE2E56" w:tentative="1">
      <w:start w:val="1"/>
      <w:numFmt w:val="lowerLetter"/>
      <w:lvlText w:val="%5."/>
      <w:lvlJc w:val="left"/>
      <w:pPr>
        <w:tabs>
          <w:tab w:val="num" w:pos="3600"/>
        </w:tabs>
        <w:ind w:left="3600" w:hanging="360"/>
      </w:pPr>
    </w:lvl>
    <w:lvl w:ilvl="5" w:tplc="1294035C" w:tentative="1">
      <w:start w:val="1"/>
      <w:numFmt w:val="lowerRoman"/>
      <w:lvlText w:val="%6."/>
      <w:lvlJc w:val="right"/>
      <w:pPr>
        <w:tabs>
          <w:tab w:val="num" w:pos="4320"/>
        </w:tabs>
        <w:ind w:left="4320" w:hanging="180"/>
      </w:pPr>
    </w:lvl>
    <w:lvl w:ilvl="6" w:tplc="1D54688A" w:tentative="1">
      <w:start w:val="1"/>
      <w:numFmt w:val="decimal"/>
      <w:lvlText w:val="%7."/>
      <w:lvlJc w:val="left"/>
      <w:pPr>
        <w:tabs>
          <w:tab w:val="num" w:pos="5040"/>
        </w:tabs>
        <w:ind w:left="5040" w:hanging="360"/>
      </w:pPr>
    </w:lvl>
    <w:lvl w:ilvl="7" w:tplc="D04ED8AC" w:tentative="1">
      <w:start w:val="1"/>
      <w:numFmt w:val="lowerLetter"/>
      <w:lvlText w:val="%8."/>
      <w:lvlJc w:val="left"/>
      <w:pPr>
        <w:tabs>
          <w:tab w:val="num" w:pos="5760"/>
        </w:tabs>
        <w:ind w:left="5760" w:hanging="360"/>
      </w:pPr>
    </w:lvl>
    <w:lvl w:ilvl="8" w:tplc="E6525BB2"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F36284A6">
      <w:start w:val="1"/>
      <w:numFmt w:val="bullet"/>
      <w:lvlText w:val=""/>
      <w:lvlJc w:val="left"/>
      <w:pPr>
        <w:ind w:left="720" w:hanging="360"/>
      </w:pPr>
      <w:rPr>
        <w:rFonts w:ascii="Symbol" w:hAnsi="Symbol" w:hint="default"/>
      </w:rPr>
    </w:lvl>
    <w:lvl w:ilvl="1" w:tplc="47340C8C" w:tentative="1">
      <w:start w:val="1"/>
      <w:numFmt w:val="bullet"/>
      <w:lvlText w:val="o"/>
      <w:lvlJc w:val="left"/>
      <w:pPr>
        <w:ind w:left="1440" w:hanging="360"/>
      </w:pPr>
      <w:rPr>
        <w:rFonts w:ascii="Courier New" w:hAnsi="Courier New" w:cs="Courier New" w:hint="default"/>
      </w:rPr>
    </w:lvl>
    <w:lvl w:ilvl="2" w:tplc="B0A2E2C8" w:tentative="1">
      <w:start w:val="1"/>
      <w:numFmt w:val="bullet"/>
      <w:lvlText w:val=""/>
      <w:lvlJc w:val="left"/>
      <w:pPr>
        <w:ind w:left="2160" w:hanging="360"/>
      </w:pPr>
      <w:rPr>
        <w:rFonts w:ascii="Wingdings" w:hAnsi="Wingdings" w:hint="default"/>
      </w:rPr>
    </w:lvl>
    <w:lvl w:ilvl="3" w:tplc="D430D62A" w:tentative="1">
      <w:start w:val="1"/>
      <w:numFmt w:val="bullet"/>
      <w:lvlText w:val=""/>
      <w:lvlJc w:val="left"/>
      <w:pPr>
        <w:ind w:left="2880" w:hanging="360"/>
      </w:pPr>
      <w:rPr>
        <w:rFonts w:ascii="Symbol" w:hAnsi="Symbol" w:hint="default"/>
      </w:rPr>
    </w:lvl>
    <w:lvl w:ilvl="4" w:tplc="82928820" w:tentative="1">
      <w:start w:val="1"/>
      <w:numFmt w:val="bullet"/>
      <w:lvlText w:val="o"/>
      <w:lvlJc w:val="left"/>
      <w:pPr>
        <w:ind w:left="3600" w:hanging="360"/>
      </w:pPr>
      <w:rPr>
        <w:rFonts w:ascii="Courier New" w:hAnsi="Courier New" w:cs="Courier New" w:hint="default"/>
      </w:rPr>
    </w:lvl>
    <w:lvl w:ilvl="5" w:tplc="CAACC836" w:tentative="1">
      <w:start w:val="1"/>
      <w:numFmt w:val="bullet"/>
      <w:lvlText w:val=""/>
      <w:lvlJc w:val="left"/>
      <w:pPr>
        <w:ind w:left="4320" w:hanging="360"/>
      </w:pPr>
      <w:rPr>
        <w:rFonts w:ascii="Wingdings" w:hAnsi="Wingdings" w:hint="default"/>
      </w:rPr>
    </w:lvl>
    <w:lvl w:ilvl="6" w:tplc="67B4DB14" w:tentative="1">
      <w:start w:val="1"/>
      <w:numFmt w:val="bullet"/>
      <w:lvlText w:val=""/>
      <w:lvlJc w:val="left"/>
      <w:pPr>
        <w:ind w:left="5040" w:hanging="360"/>
      </w:pPr>
      <w:rPr>
        <w:rFonts w:ascii="Symbol" w:hAnsi="Symbol" w:hint="default"/>
      </w:rPr>
    </w:lvl>
    <w:lvl w:ilvl="7" w:tplc="4BA2F6C4" w:tentative="1">
      <w:start w:val="1"/>
      <w:numFmt w:val="bullet"/>
      <w:lvlText w:val="o"/>
      <w:lvlJc w:val="left"/>
      <w:pPr>
        <w:ind w:left="5760" w:hanging="360"/>
      </w:pPr>
      <w:rPr>
        <w:rFonts w:ascii="Courier New" w:hAnsi="Courier New" w:cs="Courier New" w:hint="default"/>
      </w:rPr>
    </w:lvl>
    <w:lvl w:ilvl="8" w:tplc="4282FAFA"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1A1AE154">
      <w:start w:val="1"/>
      <w:numFmt w:val="bullet"/>
      <w:lvlText w:val=""/>
      <w:lvlJc w:val="left"/>
      <w:pPr>
        <w:ind w:left="720" w:hanging="360"/>
      </w:pPr>
      <w:rPr>
        <w:rFonts w:ascii="Wingdings" w:hAnsi="Wingdings" w:hint="default"/>
      </w:rPr>
    </w:lvl>
    <w:lvl w:ilvl="1" w:tplc="E1E0E87A" w:tentative="1">
      <w:start w:val="1"/>
      <w:numFmt w:val="bullet"/>
      <w:lvlText w:val="o"/>
      <w:lvlJc w:val="left"/>
      <w:pPr>
        <w:ind w:left="1440" w:hanging="360"/>
      </w:pPr>
      <w:rPr>
        <w:rFonts w:ascii="Courier New" w:hAnsi="Courier New" w:cs="Courier New" w:hint="default"/>
      </w:rPr>
    </w:lvl>
    <w:lvl w:ilvl="2" w:tplc="4678EBD6" w:tentative="1">
      <w:start w:val="1"/>
      <w:numFmt w:val="bullet"/>
      <w:lvlText w:val=""/>
      <w:lvlJc w:val="left"/>
      <w:pPr>
        <w:ind w:left="2160" w:hanging="360"/>
      </w:pPr>
      <w:rPr>
        <w:rFonts w:ascii="Wingdings" w:hAnsi="Wingdings" w:hint="default"/>
      </w:rPr>
    </w:lvl>
    <w:lvl w:ilvl="3" w:tplc="0D6A0B8A" w:tentative="1">
      <w:start w:val="1"/>
      <w:numFmt w:val="bullet"/>
      <w:lvlText w:val=""/>
      <w:lvlJc w:val="left"/>
      <w:pPr>
        <w:ind w:left="2880" w:hanging="360"/>
      </w:pPr>
      <w:rPr>
        <w:rFonts w:ascii="Symbol" w:hAnsi="Symbol" w:hint="default"/>
      </w:rPr>
    </w:lvl>
    <w:lvl w:ilvl="4" w:tplc="FD8694E8" w:tentative="1">
      <w:start w:val="1"/>
      <w:numFmt w:val="bullet"/>
      <w:lvlText w:val="o"/>
      <w:lvlJc w:val="left"/>
      <w:pPr>
        <w:ind w:left="3600" w:hanging="360"/>
      </w:pPr>
      <w:rPr>
        <w:rFonts w:ascii="Courier New" w:hAnsi="Courier New" w:cs="Courier New" w:hint="default"/>
      </w:rPr>
    </w:lvl>
    <w:lvl w:ilvl="5" w:tplc="377E3E36" w:tentative="1">
      <w:start w:val="1"/>
      <w:numFmt w:val="bullet"/>
      <w:lvlText w:val=""/>
      <w:lvlJc w:val="left"/>
      <w:pPr>
        <w:ind w:left="4320" w:hanging="360"/>
      </w:pPr>
      <w:rPr>
        <w:rFonts w:ascii="Wingdings" w:hAnsi="Wingdings" w:hint="default"/>
      </w:rPr>
    </w:lvl>
    <w:lvl w:ilvl="6" w:tplc="2118D76A" w:tentative="1">
      <w:start w:val="1"/>
      <w:numFmt w:val="bullet"/>
      <w:lvlText w:val=""/>
      <w:lvlJc w:val="left"/>
      <w:pPr>
        <w:ind w:left="5040" w:hanging="360"/>
      </w:pPr>
      <w:rPr>
        <w:rFonts w:ascii="Symbol" w:hAnsi="Symbol" w:hint="default"/>
      </w:rPr>
    </w:lvl>
    <w:lvl w:ilvl="7" w:tplc="ADEA9B94" w:tentative="1">
      <w:start w:val="1"/>
      <w:numFmt w:val="bullet"/>
      <w:lvlText w:val="o"/>
      <w:lvlJc w:val="left"/>
      <w:pPr>
        <w:ind w:left="5760" w:hanging="360"/>
      </w:pPr>
      <w:rPr>
        <w:rFonts w:ascii="Courier New" w:hAnsi="Courier New" w:cs="Courier New" w:hint="default"/>
      </w:rPr>
    </w:lvl>
    <w:lvl w:ilvl="8" w:tplc="E31C5DAA"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450C5FC8">
      <w:start w:val="1"/>
      <w:numFmt w:val="bullet"/>
      <w:lvlText w:val=""/>
      <w:lvlJc w:val="left"/>
      <w:pPr>
        <w:ind w:left="720" w:hanging="360"/>
      </w:pPr>
      <w:rPr>
        <w:rFonts w:ascii="Wingdings" w:hAnsi="Wingdings" w:hint="default"/>
      </w:rPr>
    </w:lvl>
    <w:lvl w:ilvl="1" w:tplc="EC1C91BC" w:tentative="1">
      <w:start w:val="1"/>
      <w:numFmt w:val="bullet"/>
      <w:lvlText w:val="o"/>
      <w:lvlJc w:val="left"/>
      <w:pPr>
        <w:ind w:left="1440" w:hanging="360"/>
      </w:pPr>
      <w:rPr>
        <w:rFonts w:ascii="Courier New" w:hAnsi="Courier New" w:cs="Courier New" w:hint="default"/>
      </w:rPr>
    </w:lvl>
    <w:lvl w:ilvl="2" w:tplc="6ACC84AA" w:tentative="1">
      <w:start w:val="1"/>
      <w:numFmt w:val="bullet"/>
      <w:lvlText w:val=""/>
      <w:lvlJc w:val="left"/>
      <w:pPr>
        <w:ind w:left="2160" w:hanging="360"/>
      </w:pPr>
      <w:rPr>
        <w:rFonts w:ascii="Wingdings" w:hAnsi="Wingdings" w:hint="default"/>
      </w:rPr>
    </w:lvl>
    <w:lvl w:ilvl="3" w:tplc="E742910E" w:tentative="1">
      <w:start w:val="1"/>
      <w:numFmt w:val="bullet"/>
      <w:lvlText w:val=""/>
      <w:lvlJc w:val="left"/>
      <w:pPr>
        <w:ind w:left="2880" w:hanging="360"/>
      </w:pPr>
      <w:rPr>
        <w:rFonts w:ascii="Symbol" w:hAnsi="Symbol" w:hint="default"/>
      </w:rPr>
    </w:lvl>
    <w:lvl w:ilvl="4" w:tplc="4CEC573C" w:tentative="1">
      <w:start w:val="1"/>
      <w:numFmt w:val="bullet"/>
      <w:lvlText w:val="o"/>
      <w:lvlJc w:val="left"/>
      <w:pPr>
        <w:ind w:left="3600" w:hanging="360"/>
      </w:pPr>
      <w:rPr>
        <w:rFonts w:ascii="Courier New" w:hAnsi="Courier New" w:cs="Courier New" w:hint="default"/>
      </w:rPr>
    </w:lvl>
    <w:lvl w:ilvl="5" w:tplc="0B94708E" w:tentative="1">
      <w:start w:val="1"/>
      <w:numFmt w:val="bullet"/>
      <w:lvlText w:val=""/>
      <w:lvlJc w:val="left"/>
      <w:pPr>
        <w:ind w:left="4320" w:hanging="360"/>
      </w:pPr>
      <w:rPr>
        <w:rFonts w:ascii="Wingdings" w:hAnsi="Wingdings" w:hint="default"/>
      </w:rPr>
    </w:lvl>
    <w:lvl w:ilvl="6" w:tplc="672A4C56" w:tentative="1">
      <w:start w:val="1"/>
      <w:numFmt w:val="bullet"/>
      <w:lvlText w:val=""/>
      <w:lvlJc w:val="left"/>
      <w:pPr>
        <w:ind w:left="5040" w:hanging="360"/>
      </w:pPr>
      <w:rPr>
        <w:rFonts w:ascii="Symbol" w:hAnsi="Symbol" w:hint="default"/>
      </w:rPr>
    </w:lvl>
    <w:lvl w:ilvl="7" w:tplc="CCD6A594" w:tentative="1">
      <w:start w:val="1"/>
      <w:numFmt w:val="bullet"/>
      <w:lvlText w:val="o"/>
      <w:lvlJc w:val="left"/>
      <w:pPr>
        <w:ind w:left="5760" w:hanging="360"/>
      </w:pPr>
      <w:rPr>
        <w:rFonts w:ascii="Courier New" w:hAnsi="Courier New" w:cs="Courier New" w:hint="default"/>
      </w:rPr>
    </w:lvl>
    <w:lvl w:ilvl="8" w:tplc="937A3656"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140EA208">
      <w:start w:val="1"/>
      <w:numFmt w:val="bullet"/>
      <w:lvlText w:val=""/>
      <w:lvlJc w:val="left"/>
      <w:pPr>
        <w:ind w:left="720" w:hanging="360"/>
      </w:pPr>
      <w:rPr>
        <w:rFonts w:ascii="Wingdings" w:hAnsi="Wingdings" w:hint="default"/>
      </w:rPr>
    </w:lvl>
    <w:lvl w:ilvl="1" w:tplc="AA24D24C" w:tentative="1">
      <w:start w:val="1"/>
      <w:numFmt w:val="bullet"/>
      <w:lvlText w:val="o"/>
      <w:lvlJc w:val="left"/>
      <w:pPr>
        <w:ind w:left="1440" w:hanging="360"/>
      </w:pPr>
      <w:rPr>
        <w:rFonts w:ascii="Courier New" w:hAnsi="Courier New" w:cs="Courier New" w:hint="default"/>
      </w:rPr>
    </w:lvl>
    <w:lvl w:ilvl="2" w:tplc="25FE0BD6" w:tentative="1">
      <w:start w:val="1"/>
      <w:numFmt w:val="bullet"/>
      <w:lvlText w:val=""/>
      <w:lvlJc w:val="left"/>
      <w:pPr>
        <w:ind w:left="2160" w:hanging="360"/>
      </w:pPr>
      <w:rPr>
        <w:rFonts w:ascii="Wingdings" w:hAnsi="Wingdings" w:hint="default"/>
      </w:rPr>
    </w:lvl>
    <w:lvl w:ilvl="3" w:tplc="89786A0C" w:tentative="1">
      <w:start w:val="1"/>
      <w:numFmt w:val="bullet"/>
      <w:lvlText w:val=""/>
      <w:lvlJc w:val="left"/>
      <w:pPr>
        <w:ind w:left="2880" w:hanging="360"/>
      </w:pPr>
      <w:rPr>
        <w:rFonts w:ascii="Symbol" w:hAnsi="Symbol" w:hint="default"/>
      </w:rPr>
    </w:lvl>
    <w:lvl w:ilvl="4" w:tplc="CFA0D476" w:tentative="1">
      <w:start w:val="1"/>
      <w:numFmt w:val="bullet"/>
      <w:lvlText w:val="o"/>
      <w:lvlJc w:val="left"/>
      <w:pPr>
        <w:ind w:left="3600" w:hanging="360"/>
      </w:pPr>
      <w:rPr>
        <w:rFonts w:ascii="Courier New" w:hAnsi="Courier New" w:cs="Courier New" w:hint="default"/>
      </w:rPr>
    </w:lvl>
    <w:lvl w:ilvl="5" w:tplc="49FCA36A" w:tentative="1">
      <w:start w:val="1"/>
      <w:numFmt w:val="bullet"/>
      <w:lvlText w:val=""/>
      <w:lvlJc w:val="left"/>
      <w:pPr>
        <w:ind w:left="4320" w:hanging="360"/>
      </w:pPr>
      <w:rPr>
        <w:rFonts w:ascii="Wingdings" w:hAnsi="Wingdings" w:hint="default"/>
      </w:rPr>
    </w:lvl>
    <w:lvl w:ilvl="6" w:tplc="A5FA11D6" w:tentative="1">
      <w:start w:val="1"/>
      <w:numFmt w:val="bullet"/>
      <w:lvlText w:val=""/>
      <w:lvlJc w:val="left"/>
      <w:pPr>
        <w:ind w:left="5040" w:hanging="360"/>
      </w:pPr>
      <w:rPr>
        <w:rFonts w:ascii="Symbol" w:hAnsi="Symbol" w:hint="default"/>
      </w:rPr>
    </w:lvl>
    <w:lvl w:ilvl="7" w:tplc="A4F25F94" w:tentative="1">
      <w:start w:val="1"/>
      <w:numFmt w:val="bullet"/>
      <w:lvlText w:val="o"/>
      <w:lvlJc w:val="left"/>
      <w:pPr>
        <w:ind w:left="5760" w:hanging="360"/>
      </w:pPr>
      <w:rPr>
        <w:rFonts w:ascii="Courier New" w:hAnsi="Courier New" w:cs="Courier New" w:hint="default"/>
      </w:rPr>
    </w:lvl>
    <w:lvl w:ilvl="8" w:tplc="39549428"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00D8968C">
      <w:start w:val="1"/>
      <w:numFmt w:val="bullet"/>
      <w:lvlText w:val=""/>
      <w:lvlJc w:val="left"/>
      <w:pPr>
        <w:ind w:left="720" w:hanging="360"/>
      </w:pPr>
      <w:rPr>
        <w:rFonts w:ascii="Symbol" w:hAnsi="Symbol" w:hint="default"/>
      </w:rPr>
    </w:lvl>
    <w:lvl w:ilvl="1" w:tplc="108C4360" w:tentative="1">
      <w:start w:val="1"/>
      <w:numFmt w:val="bullet"/>
      <w:lvlText w:val="o"/>
      <w:lvlJc w:val="left"/>
      <w:pPr>
        <w:ind w:left="1440" w:hanging="360"/>
      </w:pPr>
      <w:rPr>
        <w:rFonts w:ascii="Courier New" w:hAnsi="Courier New" w:cs="Courier New" w:hint="default"/>
      </w:rPr>
    </w:lvl>
    <w:lvl w:ilvl="2" w:tplc="3D28A5C6" w:tentative="1">
      <w:start w:val="1"/>
      <w:numFmt w:val="bullet"/>
      <w:lvlText w:val=""/>
      <w:lvlJc w:val="left"/>
      <w:pPr>
        <w:ind w:left="2160" w:hanging="360"/>
      </w:pPr>
      <w:rPr>
        <w:rFonts w:ascii="Wingdings" w:hAnsi="Wingdings" w:hint="default"/>
      </w:rPr>
    </w:lvl>
    <w:lvl w:ilvl="3" w:tplc="337A5A00" w:tentative="1">
      <w:start w:val="1"/>
      <w:numFmt w:val="bullet"/>
      <w:lvlText w:val=""/>
      <w:lvlJc w:val="left"/>
      <w:pPr>
        <w:ind w:left="2880" w:hanging="360"/>
      </w:pPr>
      <w:rPr>
        <w:rFonts w:ascii="Symbol" w:hAnsi="Symbol" w:hint="default"/>
      </w:rPr>
    </w:lvl>
    <w:lvl w:ilvl="4" w:tplc="088E8C9E" w:tentative="1">
      <w:start w:val="1"/>
      <w:numFmt w:val="bullet"/>
      <w:lvlText w:val="o"/>
      <w:lvlJc w:val="left"/>
      <w:pPr>
        <w:ind w:left="3600" w:hanging="360"/>
      </w:pPr>
      <w:rPr>
        <w:rFonts w:ascii="Courier New" w:hAnsi="Courier New" w:cs="Courier New" w:hint="default"/>
      </w:rPr>
    </w:lvl>
    <w:lvl w:ilvl="5" w:tplc="FEFA69D8" w:tentative="1">
      <w:start w:val="1"/>
      <w:numFmt w:val="bullet"/>
      <w:lvlText w:val=""/>
      <w:lvlJc w:val="left"/>
      <w:pPr>
        <w:ind w:left="4320" w:hanging="360"/>
      </w:pPr>
      <w:rPr>
        <w:rFonts w:ascii="Wingdings" w:hAnsi="Wingdings" w:hint="default"/>
      </w:rPr>
    </w:lvl>
    <w:lvl w:ilvl="6" w:tplc="FAD20A10" w:tentative="1">
      <w:start w:val="1"/>
      <w:numFmt w:val="bullet"/>
      <w:lvlText w:val=""/>
      <w:lvlJc w:val="left"/>
      <w:pPr>
        <w:ind w:left="5040" w:hanging="360"/>
      </w:pPr>
      <w:rPr>
        <w:rFonts w:ascii="Symbol" w:hAnsi="Symbol" w:hint="default"/>
      </w:rPr>
    </w:lvl>
    <w:lvl w:ilvl="7" w:tplc="515217FE" w:tentative="1">
      <w:start w:val="1"/>
      <w:numFmt w:val="bullet"/>
      <w:lvlText w:val="o"/>
      <w:lvlJc w:val="left"/>
      <w:pPr>
        <w:ind w:left="5760" w:hanging="360"/>
      </w:pPr>
      <w:rPr>
        <w:rFonts w:ascii="Courier New" w:hAnsi="Courier New" w:cs="Courier New" w:hint="default"/>
      </w:rPr>
    </w:lvl>
    <w:lvl w:ilvl="8" w:tplc="B6267578"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4C26CE9C">
      <w:start w:val="1"/>
      <w:numFmt w:val="bullet"/>
      <w:lvlText w:val=""/>
      <w:lvlJc w:val="left"/>
      <w:pPr>
        <w:ind w:left="720" w:hanging="360"/>
      </w:pPr>
      <w:rPr>
        <w:rFonts w:ascii="Symbol" w:hAnsi="Symbol" w:hint="default"/>
      </w:rPr>
    </w:lvl>
    <w:lvl w:ilvl="1" w:tplc="ADC85C62" w:tentative="1">
      <w:start w:val="1"/>
      <w:numFmt w:val="bullet"/>
      <w:lvlText w:val="o"/>
      <w:lvlJc w:val="left"/>
      <w:pPr>
        <w:ind w:left="1440" w:hanging="360"/>
      </w:pPr>
      <w:rPr>
        <w:rFonts w:ascii="Courier New" w:hAnsi="Courier New" w:cs="Courier New" w:hint="default"/>
      </w:rPr>
    </w:lvl>
    <w:lvl w:ilvl="2" w:tplc="9F8C4118" w:tentative="1">
      <w:start w:val="1"/>
      <w:numFmt w:val="bullet"/>
      <w:lvlText w:val=""/>
      <w:lvlJc w:val="left"/>
      <w:pPr>
        <w:ind w:left="2160" w:hanging="360"/>
      </w:pPr>
      <w:rPr>
        <w:rFonts w:ascii="Wingdings" w:hAnsi="Wingdings" w:hint="default"/>
      </w:rPr>
    </w:lvl>
    <w:lvl w:ilvl="3" w:tplc="83A02354" w:tentative="1">
      <w:start w:val="1"/>
      <w:numFmt w:val="bullet"/>
      <w:lvlText w:val=""/>
      <w:lvlJc w:val="left"/>
      <w:pPr>
        <w:ind w:left="2880" w:hanging="360"/>
      </w:pPr>
      <w:rPr>
        <w:rFonts w:ascii="Symbol" w:hAnsi="Symbol" w:hint="default"/>
      </w:rPr>
    </w:lvl>
    <w:lvl w:ilvl="4" w:tplc="A4DAAD68" w:tentative="1">
      <w:start w:val="1"/>
      <w:numFmt w:val="bullet"/>
      <w:lvlText w:val="o"/>
      <w:lvlJc w:val="left"/>
      <w:pPr>
        <w:ind w:left="3600" w:hanging="360"/>
      </w:pPr>
      <w:rPr>
        <w:rFonts w:ascii="Courier New" w:hAnsi="Courier New" w:cs="Courier New" w:hint="default"/>
      </w:rPr>
    </w:lvl>
    <w:lvl w:ilvl="5" w:tplc="DBD8A262" w:tentative="1">
      <w:start w:val="1"/>
      <w:numFmt w:val="bullet"/>
      <w:lvlText w:val=""/>
      <w:lvlJc w:val="left"/>
      <w:pPr>
        <w:ind w:left="4320" w:hanging="360"/>
      </w:pPr>
      <w:rPr>
        <w:rFonts w:ascii="Wingdings" w:hAnsi="Wingdings" w:hint="default"/>
      </w:rPr>
    </w:lvl>
    <w:lvl w:ilvl="6" w:tplc="0372A460" w:tentative="1">
      <w:start w:val="1"/>
      <w:numFmt w:val="bullet"/>
      <w:lvlText w:val=""/>
      <w:lvlJc w:val="left"/>
      <w:pPr>
        <w:ind w:left="5040" w:hanging="360"/>
      </w:pPr>
      <w:rPr>
        <w:rFonts w:ascii="Symbol" w:hAnsi="Symbol" w:hint="default"/>
      </w:rPr>
    </w:lvl>
    <w:lvl w:ilvl="7" w:tplc="7BAC1164" w:tentative="1">
      <w:start w:val="1"/>
      <w:numFmt w:val="bullet"/>
      <w:lvlText w:val="o"/>
      <w:lvlJc w:val="left"/>
      <w:pPr>
        <w:ind w:left="5760" w:hanging="360"/>
      </w:pPr>
      <w:rPr>
        <w:rFonts w:ascii="Courier New" w:hAnsi="Courier New" w:cs="Courier New" w:hint="default"/>
      </w:rPr>
    </w:lvl>
    <w:lvl w:ilvl="8" w:tplc="6FAC8D24"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A858E8FC">
      <w:start w:val="1"/>
      <w:numFmt w:val="bullet"/>
      <w:lvlText w:val=""/>
      <w:lvlJc w:val="left"/>
      <w:pPr>
        <w:ind w:left="720" w:hanging="360"/>
      </w:pPr>
      <w:rPr>
        <w:rFonts w:ascii="Wingdings" w:hAnsi="Wingdings" w:hint="default"/>
      </w:rPr>
    </w:lvl>
    <w:lvl w:ilvl="1" w:tplc="B4C8144C" w:tentative="1">
      <w:start w:val="1"/>
      <w:numFmt w:val="bullet"/>
      <w:lvlText w:val="o"/>
      <w:lvlJc w:val="left"/>
      <w:pPr>
        <w:ind w:left="1440" w:hanging="360"/>
      </w:pPr>
      <w:rPr>
        <w:rFonts w:ascii="Courier New" w:hAnsi="Courier New" w:cs="Courier New" w:hint="default"/>
      </w:rPr>
    </w:lvl>
    <w:lvl w:ilvl="2" w:tplc="E3E8D0E6" w:tentative="1">
      <w:start w:val="1"/>
      <w:numFmt w:val="bullet"/>
      <w:lvlText w:val=""/>
      <w:lvlJc w:val="left"/>
      <w:pPr>
        <w:ind w:left="2160" w:hanging="360"/>
      </w:pPr>
      <w:rPr>
        <w:rFonts w:ascii="Wingdings" w:hAnsi="Wingdings" w:hint="default"/>
      </w:rPr>
    </w:lvl>
    <w:lvl w:ilvl="3" w:tplc="80C47BB2" w:tentative="1">
      <w:start w:val="1"/>
      <w:numFmt w:val="bullet"/>
      <w:lvlText w:val=""/>
      <w:lvlJc w:val="left"/>
      <w:pPr>
        <w:ind w:left="2880" w:hanging="360"/>
      </w:pPr>
      <w:rPr>
        <w:rFonts w:ascii="Symbol" w:hAnsi="Symbol" w:hint="default"/>
      </w:rPr>
    </w:lvl>
    <w:lvl w:ilvl="4" w:tplc="CC0A5A76" w:tentative="1">
      <w:start w:val="1"/>
      <w:numFmt w:val="bullet"/>
      <w:lvlText w:val="o"/>
      <w:lvlJc w:val="left"/>
      <w:pPr>
        <w:ind w:left="3600" w:hanging="360"/>
      </w:pPr>
      <w:rPr>
        <w:rFonts w:ascii="Courier New" w:hAnsi="Courier New" w:cs="Courier New" w:hint="default"/>
      </w:rPr>
    </w:lvl>
    <w:lvl w:ilvl="5" w:tplc="D74066C2" w:tentative="1">
      <w:start w:val="1"/>
      <w:numFmt w:val="bullet"/>
      <w:lvlText w:val=""/>
      <w:lvlJc w:val="left"/>
      <w:pPr>
        <w:ind w:left="4320" w:hanging="360"/>
      </w:pPr>
      <w:rPr>
        <w:rFonts w:ascii="Wingdings" w:hAnsi="Wingdings" w:hint="default"/>
      </w:rPr>
    </w:lvl>
    <w:lvl w:ilvl="6" w:tplc="7F3807D0" w:tentative="1">
      <w:start w:val="1"/>
      <w:numFmt w:val="bullet"/>
      <w:lvlText w:val=""/>
      <w:lvlJc w:val="left"/>
      <w:pPr>
        <w:ind w:left="5040" w:hanging="360"/>
      </w:pPr>
      <w:rPr>
        <w:rFonts w:ascii="Symbol" w:hAnsi="Symbol" w:hint="default"/>
      </w:rPr>
    </w:lvl>
    <w:lvl w:ilvl="7" w:tplc="049EA058" w:tentative="1">
      <w:start w:val="1"/>
      <w:numFmt w:val="bullet"/>
      <w:lvlText w:val="o"/>
      <w:lvlJc w:val="left"/>
      <w:pPr>
        <w:ind w:left="5760" w:hanging="360"/>
      </w:pPr>
      <w:rPr>
        <w:rFonts w:ascii="Courier New" w:hAnsi="Courier New" w:cs="Courier New" w:hint="default"/>
      </w:rPr>
    </w:lvl>
    <w:lvl w:ilvl="8" w:tplc="C52A7CDA"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4E4664AA">
      <w:start w:val="1"/>
      <w:numFmt w:val="bullet"/>
      <w:lvlText w:val=""/>
      <w:lvlJc w:val="left"/>
      <w:pPr>
        <w:ind w:left="720" w:hanging="360"/>
      </w:pPr>
      <w:rPr>
        <w:rFonts w:ascii="Wingdings" w:hAnsi="Wingdings" w:hint="default"/>
      </w:rPr>
    </w:lvl>
    <w:lvl w:ilvl="1" w:tplc="2A9CEC64" w:tentative="1">
      <w:start w:val="1"/>
      <w:numFmt w:val="bullet"/>
      <w:lvlText w:val="o"/>
      <w:lvlJc w:val="left"/>
      <w:pPr>
        <w:ind w:left="1440" w:hanging="360"/>
      </w:pPr>
      <w:rPr>
        <w:rFonts w:ascii="Courier New" w:hAnsi="Courier New" w:cs="Courier New" w:hint="default"/>
      </w:rPr>
    </w:lvl>
    <w:lvl w:ilvl="2" w:tplc="439058EA" w:tentative="1">
      <w:start w:val="1"/>
      <w:numFmt w:val="bullet"/>
      <w:lvlText w:val=""/>
      <w:lvlJc w:val="left"/>
      <w:pPr>
        <w:ind w:left="2160" w:hanging="360"/>
      </w:pPr>
      <w:rPr>
        <w:rFonts w:ascii="Wingdings" w:hAnsi="Wingdings" w:hint="default"/>
      </w:rPr>
    </w:lvl>
    <w:lvl w:ilvl="3" w:tplc="7DEEA7D6" w:tentative="1">
      <w:start w:val="1"/>
      <w:numFmt w:val="bullet"/>
      <w:lvlText w:val=""/>
      <w:lvlJc w:val="left"/>
      <w:pPr>
        <w:ind w:left="2880" w:hanging="360"/>
      </w:pPr>
      <w:rPr>
        <w:rFonts w:ascii="Symbol" w:hAnsi="Symbol" w:hint="default"/>
      </w:rPr>
    </w:lvl>
    <w:lvl w:ilvl="4" w:tplc="37065054" w:tentative="1">
      <w:start w:val="1"/>
      <w:numFmt w:val="bullet"/>
      <w:lvlText w:val="o"/>
      <w:lvlJc w:val="left"/>
      <w:pPr>
        <w:ind w:left="3600" w:hanging="360"/>
      </w:pPr>
      <w:rPr>
        <w:rFonts w:ascii="Courier New" w:hAnsi="Courier New" w:cs="Courier New" w:hint="default"/>
      </w:rPr>
    </w:lvl>
    <w:lvl w:ilvl="5" w:tplc="FEA0F344" w:tentative="1">
      <w:start w:val="1"/>
      <w:numFmt w:val="bullet"/>
      <w:lvlText w:val=""/>
      <w:lvlJc w:val="left"/>
      <w:pPr>
        <w:ind w:left="4320" w:hanging="360"/>
      </w:pPr>
      <w:rPr>
        <w:rFonts w:ascii="Wingdings" w:hAnsi="Wingdings" w:hint="default"/>
      </w:rPr>
    </w:lvl>
    <w:lvl w:ilvl="6" w:tplc="075CC764" w:tentative="1">
      <w:start w:val="1"/>
      <w:numFmt w:val="bullet"/>
      <w:lvlText w:val=""/>
      <w:lvlJc w:val="left"/>
      <w:pPr>
        <w:ind w:left="5040" w:hanging="360"/>
      </w:pPr>
      <w:rPr>
        <w:rFonts w:ascii="Symbol" w:hAnsi="Symbol" w:hint="default"/>
      </w:rPr>
    </w:lvl>
    <w:lvl w:ilvl="7" w:tplc="E98EA52C" w:tentative="1">
      <w:start w:val="1"/>
      <w:numFmt w:val="bullet"/>
      <w:lvlText w:val="o"/>
      <w:lvlJc w:val="left"/>
      <w:pPr>
        <w:ind w:left="5760" w:hanging="360"/>
      </w:pPr>
      <w:rPr>
        <w:rFonts w:ascii="Courier New" w:hAnsi="Courier New" w:cs="Courier New" w:hint="default"/>
      </w:rPr>
    </w:lvl>
    <w:lvl w:ilvl="8" w:tplc="21144C10"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6CAA44E4">
      <w:start w:val="1"/>
      <w:numFmt w:val="bullet"/>
      <w:lvlText w:val=""/>
      <w:lvlJc w:val="left"/>
      <w:pPr>
        <w:ind w:left="720" w:hanging="360"/>
      </w:pPr>
      <w:rPr>
        <w:rFonts w:ascii="Wingdings" w:hAnsi="Wingdings" w:hint="default"/>
      </w:rPr>
    </w:lvl>
    <w:lvl w:ilvl="1" w:tplc="4934DBDA" w:tentative="1">
      <w:start w:val="1"/>
      <w:numFmt w:val="bullet"/>
      <w:lvlText w:val="o"/>
      <w:lvlJc w:val="left"/>
      <w:pPr>
        <w:ind w:left="1440" w:hanging="360"/>
      </w:pPr>
      <w:rPr>
        <w:rFonts w:ascii="Courier New" w:hAnsi="Courier New" w:cs="Courier New" w:hint="default"/>
      </w:rPr>
    </w:lvl>
    <w:lvl w:ilvl="2" w:tplc="D3C4B41A" w:tentative="1">
      <w:start w:val="1"/>
      <w:numFmt w:val="bullet"/>
      <w:lvlText w:val=""/>
      <w:lvlJc w:val="left"/>
      <w:pPr>
        <w:ind w:left="2160" w:hanging="360"/>
      </w:pPr>
      <w:rPr>
        <w:rFonts w:ascii="Wingdings" w:hAnsi="Wingdings" w:hint="default"/>
      </w:rPr>
    </w:lvl>
    <w:lvl w:ilvl="3" w:tplc="F622FBB2" w:tentative="1">
      <w:start w:val="1"/>
      <w:numFmt w:val="bullet"/>
      <w:lvlText w:val=""/>
      <w:lvlJc w:val="left"/>
      <w:pPr>
        <w:ind w:left="2880" w:hanging="360"/>
      </w:pPr>
      <w:rPr>
        <w:rFonts w:ascii="Symbol" w:hAnsi="Symbol" w:hint="default"/>
      </w:rPr>
    </w:lvl>
    <w:lvl w:ilvl="4" w:tplc="6406CF92" w:tentative="1">
      <w:start w:val="1"/>
      <w:numFmt w:val="bullet"/>
      <w:lvlText w:val="o"/>
      <w:lvlJc w:val="left"/>
      <w:pPr>
        <w:ind w:left="3600" w:hanging="360"/>
      </w:pPr>
      <w:rPr>
        <w:rFonts w:ascii="Courier New" w:hAnsi="Courier New" w:cs="Courier New" w:hint="default"/>
      </w:rPr>
    </w:lvl>
    <w:lvl w:ilvl="5" w:tplc="A75601D4" w:tentative="1">
      <w:start w:val="1"/>
      <w:numFmt w:val="bullet"/>
      <w:lvlText w:val=""/>
      <w:lvlJc w:val="left"/>
      <w:pPr>
        <w:ind w:left="4320" w:hanging="360"/>
      </w:pPr>
      <w:rPr>
        <w:rFonts w:ascii="Wingdings" w:hAnsi="Wingdings" w:hint="default"/>
      </w:rPr>
    </w:lvl>
    <w:lvl w:ilvl="6" w:tplc="8E52540E" w:tentative="1">
      <w:start w:val="1"/>
      <w:numFmt w:val="bullet"/>
      <w:lvlText w:val=""/>
      <w:lvlJc w:val="left"/>
      <w:pPr>
        <w:ind w:left="5040" w:hanging="360"/>
      </w:pPr>
      <w:rPr>
        <w:rFonts w:ascii="Symbol" w:hAnsi="Symbol" w:hint="default"/>
      </w:rPr>
    </w:lvl>
    <w:lvl w:ilvl="7" w:tplc="17009BA4" w:tentative="1">
      <w:start w:val="1"/>
      <w:numFmt w:val="bullet"/>
      <w:lvlText w:val="o"/>
      <w:lvlJc w:val="left"/>
      <w:pPr>
        <w:ind w:left="5760" w:hanging="360"/>
      </w:pPr>
      <w:rPr>
        <w:rFonts w:ascii="Courier New" w:hAnsi="Courier New" w:cs="Courier New" w:hint="default"/>
      </w:rPr>
    </w:lvl>
    <w:lvl w:ilvl="8" w:tplc="645A26DA"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0392303E">
      <w:start w:val="1"/>
      <w:numFmt w:val="bullet"/>
      <w:lvlText w:val=""/>
      <w:lvlJc w:val="left"/>
      <w:pPr>
        <w:ind w:left="720" w:hanging="360"/>
      </w:pPr>
      <w:rPr>
        <w:rFonts w:ascii="Symbol" w:hAnsi="Symbol" w:hint="default"/>
      </w:rPr>
    </w:lvl>
    <w:lvl w:ilvl="1" w:tplc="3682924C" w:tentative="1">
      <w:start w:val="1"/>
      <w:numFmt w:val="bullet"/>
      <w:lvlText w:val="o"/>
      <w:lvlJc w:val="left"/>
      <w:pPr>
        <w:ind w:left="1440" w:hanging="360"/>
      </w:pPr>
      <w:rPr>
        <w:rFonts w:ascii="Courier New" w:hAnsi="Courier New" w:cs="Courier New" w:hint="default"/>
      </w:rPr>
    </w:lvl>
    <w:lvl w:ilvl="2" w:tplc="108055E0" w:tentative="1">
      <w:start w:val="1"/>
      <w:numFmt w:val="bullet"/>
      <w:lvlText w:val=""/>
      <w:lvlJc w:val="left"/>
      <w:pPr>
        <w:ind w:left="2160" w:hanging="360"/>
      </w:pPr>
      <w:rPr>
        <w:rFonts w:ascii="Wingdings" w:hAnsi="Wingdings" w:hint="default"/>
      </w:rPr>
    </w:lvl>
    <w:lvl w:ilvl="3" w:tplc="CF2E98D8" w:tentative="1">
      <w:start w:val="1"/>
      <w:numFmt w:val="bullet"/>
      <w:lvlText w:val=""/>
      <w:lvlJc w:val="left"/>
      <w:pPr>
        <w:ind w:left="2880" w:hanging="360"/>
      </w:pPr>
      <w:rPr>
        <w:rFonts w:ascii="Symbol" w:hAnsi="Symbol" w:hint="default"/>
      </w:rPr>
    </w:lvl>
    <w:lvl w:ilvl="4" w:tplc="2A18615E" w:tentative="1">
      <w:start w:val="1"/>
      <w:numFmt w:val="bullet"/>
      <w:lvlText w:val="o"/>
      <w:lvlJc w:val="left"/>
      <w:pPr>
        <w:ind w:left="3600" w:hanging="360"/>
      </w:pPr>
      <w:rPr>
        <w:rFonts w:ascii="Courier New" w:hAnsi="Courier New" w:cs="Courier New" w:hint="default"/>
      </w:rPr>
    </w:lvl>
    <w:lvl w:ilvl="5" w:tplc="B25C16F2" w:tentative="1">
      <w:start w:val="1"/>
      <w:numFmt w:val="bullet"/>
      <w:lvlText w:val=""/>
      <w:lvlJc w:val="left"/>
      <w:pPr>
        <w:ind w:left="4320" w:hanging="360"/>
      </w:pPr>
      <w:rPr>
        <w:rFonts w:ascii="Wingdings" w:hAnsi="Wingdings" w:hint="default"/>
      </w:rPr>
    </w:lvl>
    <w:lvl w:ilvl="6" w:tplc="9204387E" w:tentative="1">
      <w:start w:val="1"/>
      <w:numFmt w:val="bullet"/>
      <w:lvlText w:val=""/>
      <w:lvlJc w:val="left"/>
      <w:pPr>
        <w:ind w:left="5040" w:hanging="360"/>
      </w:pPr>
      <w:rPr>
        <w:rFonts w:ascii="Symbol" w:hAnsi="Symbol" w:hint="default"/>
      </w:rPr>
    </w:lvl>
    <w:lvl w:ilvl="7" w:tplc="9572A3F2" w:tentative="1">
      <w:start w:val="1"/>
      <w:numFmt w:val="bullet"/>
      <w:lvlText w:val="o"/>
      <w:lvlJc w:val="left"/>
      <w:pPr>
        <w:ind w:left="5760" w:hanging="360"/>
      </w:pPr>
      <w:rPr>
        <w:rFonts w:ascii="Courier New" w:hAnsi="Courier New" w:cs="Courier New" w:hint="default"/>
      </w:rPr>
    </w:lvl>
    <w:lvl w:ilvl="8" w:tplc="F8509D6A"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718C9BAC">
      <w:start w:val="1"/>
      <w:numFmt w:val="bullet"/>
      <w:lvlText w:val=""/>
      <w:lvlJc w:val="left"/>
      <w:pPr>
        <w:ind w:left="720" w:hanging="360"/>
      </w:pPr>
      <w:rPr>
        <w:rFonts w:ascii="Wingdings" w:hAnsi="Wingdings" w:hint="default"/>
      </w:rPr>
    </w:lvl>
    <w:lvl w:ilvl="1" w:tplc="A440A8A6" w:tentative="1">
      <w:start w:val="1"/>
      <w:numFmt w:val="bullet"/>
      <w:lvlText w:val="o"/>
      <w:lvlJc w:val="left"/>
      <w:pPr>
        <w:ind w:left="1440" w:hanging="360"/>
      </w:pPr>
      <w:rPr>
        <w:rFonts w:ascii="Courier New" w:hAnsi="Courier New" w:cs="Courier New" w:hint="default"/>
      </w:rPr>
    </w:lvl>
    <w:lvl w:ilvl="2" w:tplc="8CBA43FA" w:tentative="1">
      <w:start w:val="1"/>
      <w:numFmt w:val="bullet"/>
      <w:lvlText w:val=""/>
      <w:lvlJc w:val="left"/>
      <w:pPr>
        <w:ind w:left="2160" w:hanging="360"/>
      </w:pPr>
      <w:rPr>
        <w:rFonts w:ascii="Wingdings" w:hAnsi="Wingdings" w:hint="default"/>
      </w:rPr>
    </w:lvl>
    <w:lvl w:ilvl="3" w:tplc="28DCDFEC" w:tentative="1">
      <w:start w:val="1"/>
      <w:numFmt w:val="bullet"/>
      <w:lvlText w:val=""/>
      <w:lvlJc w:val="left"/>
      <w:pPr>
        <w:ind w:left="2880" w:hanging="360"/>
      </w:pPr>
      <w:rPr>
        <w:rFonts w:ascii="Symbol" w:hAnsi="Symbol" w:hint="default"/>
      </w:rPr>
    </w:lvl>
    <w:lvl w:ilvl="4" w:tplc="0358A608" w:tentative="1">
      <w:start w:val="1"/>
      <w:numFmt w:val="bullet"/>
      <w:lvlText w:val="o"/>
      <w:lvlJc w:val="left"/>
      <w:pPr>
        <w:ind w:left="3600" w:hanging="360"/>
      </w:pPr>
      <w:rPr>
        <w:rFonts w:ascii="Courier New" w:hAnsi="Courier New" w:cs="Courier New" w:hint="default"/>
      </w:rPr>
    </w:lvl>
    <w:lvl w:ilvl="5" w:tplc="1E04D468" w:tentative="1">
      <w:start w:val="1"/>
      <w:numFmt w:val="bullet"/>
      <w:lvlText w:val=""/>
      <w:lvlJc w:val="left"/>
      <w:pPr>
        <w:ind w:left="4320" w:hanging="360"/>
      </w:pPr>
      <w:rPr>
        <w:rFonts w:ascii="Wingdings" w:hAnsi="Wingdings" w:hint="default"/>
      </w:rPr>
    </w:lvl>
    <w:lvl w:ilvl="6" w:tplc="13CE48FC" w:tentative="1">
      <w:start w:val="1"/>
      <w:numFmt w:val="bullet"/>
      <w:lvlText w:val=""/>
      <w:lvlJc w:val="left"/>
      <w:pPr>
        <w:ind w:left="5040" w:hanging="360"/>
      </w:pPr>
      <w:rPr>
        <w:rFonts w:ascii="Symbol" w:hAnsi="Symbol" w:hint="default"/>
      </w:rPr>
    </w:lvl>
    <w:lvl w:ilvl="7" w:tplc="7438ED96" w:tentative="1">
      <w:start w:val="1"/>
      <w:numFmt w:val="bullet"/>
      <w:lvlText w:val="o"/>
      <w:lvlJc w:val="left"/>
      <w:pPr>
        <w:ind w:left="5760" w:hanging="360"/>
      </w:pPr>
      <w:rPr>
        <w:rFonts w:ascii="Courier New" w:hAnsi="Courier New" w:cs="Courier New" w:hint="default"/>
      </w:rPr>
    </w:lvl>
    <w:lvl w:ilvl="8" w:tplc="2A161D32"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397464CA">
      <w:start w:val="1"/>
      <w:numFmt w:val="bullet"/>
      <w:lvlText w:val=""/>
      <w:lvlJc w:val="left"/>
      <w:pPr>
        <w:ind w:left="720" w:hanging="360"/>
      </w:pPr>
      <w:rPr>
        <w:rFonts w:ascii="Symbol" w:hAnsi="Symbol" w:hint="default"/>
      </w:rPr>
    </w:lvl>
    <w:lvl w:ilvl="1" w:tplc="199E0F28" w:tentative="1">
      <w:start w:val="1"/>
      <w:numFmt w:val="bullet"/>
      <w:lvlText w:val="o"/>
      <w:lvlJc w:val="left"/>
      <w:pPr>
        <w:ind w:left="1440" w:hanging="360"/>
      </w:pPr>
      <w:rPr>
        <w:rFonts w:ascii="Courier New" w:hAnsi="Courier New" w:cs="Courier New" w:hint="default"/>
      </w:rPr>
    </w:lvl>
    <w:lvl w:ilvl="2" w:tplc="BB786FB8" w:tentative="1">
      <w:start w:val="1"/>
      <w:numFmt w:val="bullet"/>
      <w:lvlText w:val=""/>
      <w:lvlJc w:val="left"/>
      <w:pPr>
        <w:ind w:left="2160" w:hanging="360"/>
      </w:pPr>
      <w:rPr>
        <w:rFonts w:ascii="Wingdings" w:hAnsi="Wingdings" w:hint="default"/>
      </w:rPr>
    </w:lvl>
    <w:lvl w:ilvl="3" w:tplc="87F65744" w:tentative="1">
      <w:start w:val="1"/>
      <w:numFmt w:val="bullet"/>
      <w:lvlText w:val=""/>
      <w:lvlJc w:val="left"/>
      <w:pPr>
        <w:ind w:left="2880" w:hanging="360"/>
      </w:pPr>
      <w:rPr>
        <w:rFonts w:ascii="Symbol" w:hAnsi="Symbol" w:hint="default"/>
      </w:rPr>
    </w:lvl>
    <w:lvl w:ilvl="4" w:tplc="1C927E92" w:tentative="1">
      <w:start w:val="1"/>
      <w:numFmt w:val="bullet"/>
      <w:lvlText w:val="o"/>
      <w:lvlJc w:val="left"/>
      <w:pPr>
        <w:ind w:left="3600" w:hanging="360"/>
      </w:pPr>
      <w:rPr>
        <w:rFonts w:ascii="Courier New" w:hAnsi="Courier New" w:cs="Courier New" w:hint="default"/>
      </w:rPr>
    </w:lvl>
    <w:lvl w:ilvl="5" w:tplc="47D8B15A" w:tentative="1">
      <w:start w:val="1"/>
      <w:numFmt w:val="bullet"/>
      <w:lvlText w:val=""/>
      <w:lvlJc w:val="left"/>
      <w:pPr>
        <w:ind w:left="4320" w:hanging="360"/>
      </w:pPr>
      <w:rPr>
        <w:rFonts w:ascii="Wingdings" w:hAnsi="Wingdings" w:hint="default"/>
      </w:rPr>
    </w:lvl>
    <w:lvl w:ilvl="6" w:tplc="60006142" w:tentative="1">
      <w:start w:val="1"/>
      <w:numFmt w:val="bullet"/>
      <w:lvlText w:val=""/>
      <w:lvlJc w:val="left"/>
      <w:pPr>
        <w:ind w:left="5040" w:hanging="360"/>
      </w:pPr>
      <w:rPr>
        <w:rFonts w:ascii="Symbol" w:hAnsi="Symbol" w:hint="default"/>
      </w:rPr>
    </w:lvl>
    <w:lvl w:ilvl="7" w:tplc="9B6AB45E" w:tentative="1">
      <w:start w:val="1"/>
      <w:numFmt w:val="bullet"/>
      <w:lvlText w:val="o"/>
      <w:lvlJc w:val="left"/>
      <w:pPr>
        <w:ind w:left="5760" w:hanging="360"/>
      </w:pPr>
      <w:rPr>
        <w:rFonts w:ascii="Courier New" w:hAnsi="Courier New" w:cs="Courier New" w:hint="default"/>
      </w:rPr>
    </w:lvl>
    <w:lvl w:ilvl="8" w:tplc="0E9E1348"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E6C256C2">
      <w:start w:val="1"/>
      <w:numFmt w:val="bullet"/>
      <w:lvlText w:val=""/>
      <w:lvlJc w:val="left"/>
      <w:pPr>
        <w:ind w:left="720" w:hanging="360"/>
      </w:pPr>
      <w:rPr>
        <w:rFonts w:ascii="Symbol" w:hAnsi="Symbol" w:hint="default"/>
      </w:rPr>
    </w:lvl>
    <w:lvl w:ilvl="1" w:tplc="A98E1FBE" w:tentative="1">
      <w:start w:val="1"/>
      <w:numFmt w:val="bullet"/>
      <w:lvlText w:val="o"/>
      <w:lvlJc w:val="left"/>
      <w:pPr>
        <w:ind w:left="1440" w:hanging="360"/>
      </w:pPr>
      <w:rPr>
        <w:rFonts w:ascii="Courier New" w:hAnsi="Courier New" w:cs="Courier New" w:hint="default"/>
      </w:rPr>
    </w:lvl>
    <w:lvl w:ilvl="2" w:tplc="154A047E" w:tentative="1">
      <w:start w:val="1"/>
      <w:numFmt w:val="bullet"/>
      <w:lvlText w:val=""/>
      <w:lvlJc w:val="left"/>
      <w:pPr>
        <w:ind w:left="2160" w:hanging="360"/>
      </w:pPr>
      <w:rPr>
        <w:rFonts w:ascii="Wingdings" w:hAnsi="Wingdings" w:hint="default"/>
      </w:rPr>
    </w:lvl>
    <w:lvl w:ilvl="3" w:tplc="BDDC122A" w:tentative="1">
      <w:start w:val="1"/>
      <w:numFmt w:val="bullet"/>
      <w:lvlText w:val=""/>
      <w:lvlJc w:val="left"/>
      <w:pPr>
        <w:ind w:left="2880" w:hanging="360"/>
      </w:pPr>
      <w:rPr>
        <w:rFonts w:ascii="Symbol" w:hAnsi="Symbol" w:hint="default"/>
      </w:rPr>
    </w:lvl>
    <w:lvl w:ilvl="4" w:tplc="2750A44E" w:tentative="1">
      <w:start w:val="1"/>
      <w:numFmt w:val="bullet"/>
      <w:lvlText w:val="o"/>
      <w:lvlJc w:val="left"/>
      <w:pPr>
        <w:ind w:left="3600" w:hanging="360"/>
      </w:pPr>
      <w:rPr>
        <w:rFonts w:ascii="Courier New" w:hAnsi="Courier New" w:cs="Courier New" w:hint="default"/>
      </w:rPr>
    </w:lvl>
    <w:lvl w:ilvl="5" w:tplc="B7B630A4" w:tentative="1">
      <w:start w:val="1"/>
      <w:numFmt w:val="bullet"/>
      <w:lvlText w:val=""/>
      <w:lvlJc w:val="left"/>
      <w:pPr>
        <w:ind w:left="4320" w:hanging="360"/>
      </w:pPr>
      <w:rPr>
        <w:rFonts w:ascii="Wingdings" w:hAnsi="Wingdings" w:hint="default"/>
      </w:rPr>
    </w:lvl>
    <w:lvl w:ilvl="6" w:tplc="5D562EB0" w:tentative="1">
      <w:start w:val="1"/>
      <w:numFmt w:val="bullet"/>
      <w:lvlText w:val=""/>
      <w:lvlJc w:val="left"/>
      <w:pPr>
        <w:ind w:left="5040" w:hanging="360"/>
      </w:pPr>
      <w:rPr>
        <w:rFonts w:ascii="Symbol" w:hAnsi="Symbol" w:hint="default"/>
      </w:rPr>
    </w:lvl>
    <w:lvl w:ilvl="7" w:tplc="6530482A" w:tentative="1">
      <w:start w:val="1"/>
      <w:numFmt w:val="bullet"/>
      <w:lvlText w:val="o"/>
      <w:lvlJc w:val="left"/>
      <w:pPr>
        <w:ind w:left="5760" w:hanging="360"/>
      </w:pPr>
      <w:rPr>
        <w:rFonts w:ascii="Courier New" w:hAnsi="Courier New" w:cs="Courier New" w:hint="default"/>
      </w:rPr>
    </w:lvl>
    <w:lvl w:ilvl="8" w:tplc="04768A86"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823EB"/>
    <w:rsid w:val="001F1071"/>
    <w:rsid w:val="002A61C8"/>
    <w:rsid w:val="005823EB"/>
    <w:rsid w:val="00662667"/>
    <w:rsid w:val="00754BE5"/>
    <w:rsid w:val="00940EA3"/>
    <w:rsid w:val="00D30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A8ED9-85CC-4B19-B1E5-1CF9F22C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r-H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r-H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r-H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hr-HR"/>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hr-H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hr-H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hr-H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hr-H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hr-HR"/>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hr-HR"/>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hr-HR"/>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hr-HR"/>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hr-HR"/>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hr-HR"/>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29C2266A-1E88-4EE0-9D96-7649E834F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2176</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8</cp:revision>
  <cp:lastPrinted>2015-09-24T13:45:00Z</cp:lastPrinted>
  <dcterms:created xsi:type="dcterms:W3CDTF">2016-12-12T16:15:00Z</dcterms:created>
  <dcterms:modified xsi:type="dcterms:W3CDTF">2016-12-21T14:45:00Z</dcterms:modified>
</cp:coreProperties>
</file>